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37" w:rsidRDefault="001A5B37">
      <w:pPr>
        <w:tabs>
          <w:tab w:val="left" w:pos="720"/>
        </w:tabs>
        <w:spacing w:line="360" w:lineRule="auto"/>
      </w:pPr>
    </w:p>
    <w:p w:rsidR="001A5B37" w:rsidRDefault="001A5B37">
      <w:pPr>
        <w:pStyle w:val="af4"/>
        <w:spacing w:line="264" w:lineRule="auto"/>
        <w:ind w:firstLine="562"/>
        <w:jc w:val="center"/>
        <w:rPr>
          <w:rFonts w:eastAsia="黑体"/>
          <w:b/>
          <w:bCs/>
          <w:sz w:val="56"/>
          <w:szCs w:val="56"/>
        </w:rPr>
      </w:pPr>
    </w:p>
    <w:p w:rsidR="001A5B37" w:rsidRDefault="00C10A62">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1A5B37" w:rsidRDefault="001A5B37">
      <w:pPr>
        <w:spacing w:line="360" w:lineRule="auto"/>
        <w:jc w:val="center"/>
        <w:rPr>
          <w:rFonts w:ascii="华文新魏" w:eastAsia="华文新魏" w:hAnsi="Times New Roman" w:cs="华文新魏"/>
          <w:b/>
          <w:bCs/>
          <w:spacing w:val="20"/>
          <w:kern w:val="10"/>
          <w:sz w:val="36"/>
          <w:szCs w:val="36"/>
        </w:rPr>
      </w:pPr>
    </w:p>
    <w:p w:rsidR="001A5B37" w:rsidRPr="00890B87" w:rsidRDefault="004B6423" w:rsidP="00372FBF">
      <w:pPr>
        <w:pStyle w:val="2"/>
        <w:jc w:val="right"/>
        <w:rPr>
          <w:sz w:val="28"/>
        </w:rPr>
      </w:pPr>
      <w:bookmarkStart w:id="0" w:name="OLE_LINK2"/>
      <w:r w:rsidRPr="00890B87">
        <w:rPr>
          <w:rFonts w:ascii="黑体" w:hAnsi="黑体" w:hint="eastAsia"/>
          <w:szCs w:val="36"/>
        </w:rPr>
        <w:t>南宁市李文伟技能大师工作室建设项目</w:t>
      </w:r>
      <w:r w:rsidR="00C10A62" w:rsidRPr="00890B87">
        <w:rPr>
          <w:rFonts w:ascii="黑体" w:hAnsi="黑体" w:hint="eastAsia"/>
          <w:szCs w:val="36"/>
        </w:rPr>
        <w:t>培训用品（一）</w:t>
      </w:r>
      <w:r w:rsidR="00890B87" w:rsidRPr="00890B87">
        <w:rPr>
          <w:rFonts w:ascii="黑体" w:hAnsi="黑体" w:hint="eastAsia"/>
          <w:szCs w:val="36"/>
        </w:rPr>
        <w:t>（第二次）</w:t>
      </w:r>
    </w:p>
    <w:p w:rsidR="001A5B37" w:rsidRDefault="00C10A62" w:rsidP="004B6423">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4B6423" w:rsidRPr="004B6423">
        <w:rPr>
          <w:rFonts w:ascii="华文新魏" w:eastAsia="华文新魏" w:hAnsi="Times New Roman" w:cs="华文新魏"/>
          <w:b/>
          <w:bCs/>
          <w:spacing w:val="20"/>
          <w:kern w:val="10"/>
          <w:sz w:val="36"/>
          <w:szCs w:val="36"/>
        </w:rPr>
        <w:t>GXNNJSXY2023046JXX01A</w:t>
      </w:r>
      <w:r w:rsidR="00890B87">
        <w:rPr>
          <w:rFonts w:ascii="华文新魏" w:eastAsia="华文新魏" w:hAnsi="Times New Roman" w:cs="华文新魏"/>
          <w:b/>
          <w:bCs/>
          <w:spacing w:val="20"/>
          <w:kern w:val="10"/>
          <w:sz w:val="36"/>
          <w:szCs w:val="36"/>
        </w:rPr>
        <w:t>（重）</w:t>
      </w:r>
    </w:p>
    <w:bookmarkEnd w:id="0"/>
    <w:p w:rsidR="001A5B37" w:rsidRDefault="00C10A62">
      <w:pPr>
        <w:pStyle w:val="af4"/>
        <w:ind w:firstLineChars="0" w:firstLine="0"/>
        <w:rPr>
          <w:sz w:val="36"/>
          <w:szCs w:val="36"/>
        </w:rPr>
      </w:pPr>
      <w:r>
        <w:rPr>
          <w:rFonts w:hint="eastAsia"/>
          <w:sz w:val="36"/>
          <w:szCs w:val="36"/>
        </w:rPr>
        <w:t xml:space="preserve"> </w:t>
      </w:r>
    </w:p>
    <w:p w:rsidR="001A5B37" w:rsidRDefault="00C10A62">
      <w:pPr>
        <w:pStyle w:val="af4"/>
        <w:ind w:firstLine="210"/>
      </w:pPr>
      <w:r>
        <w:rPr>
          <w:rFonts w:hint="eastAsia"/>
        </w:rPr>
        <w:t xml:space="preserve"> </w:t>
      </w:r>
    </w:p>
    <w:p w:rsidR="001A5B37" w:rsidRDefault="00C10A62">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1A5B37" w:rsidRDefault="00C10A62">
      <w:r>
        <w:t xml:space="preserve">  </w:t>
      </w: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C10A62">
      <w:pPr>
        <w:spacing w:line="800" w:lineRule="exact"/>
        <w:jc w:val="center"/>
        <w:rPr>
          <w:rFonts w:eastAsia="黑体"/>
          <w:sz w:val="20"/>
          <w:szCs w:val="20"/>
        </w:rPr>
      </w:pPr>
      <w:r>
        <w:rPr>
          <w:rFonts w:eastAsia="黑体" w:cs="黑体" w:hint="eastAsia"/>
          <w:sz w:val="36"/>
          <w:szCs w:val="36"/>
        </w:rPr>
        <w:t>采购单位：广西南宁技师学院</w:t>
      </w:r>
    </w:p>
    <w:p w:rsidR="001A5B37" w:rsidRDefault="00C10A62">
      <w:pPr>
        <w:spacing w:line="800" w:lineRule="exact"/>
        <w:jc w:val="center"/>
        <w:rPr>
          <w:rFonts w:eastAsia="黑体"/>
          <w:sz w:val="40"/>
          <w:szCs w:val="40"/>
        </w:rPr>
      </w:pPr>
      <w:r>
        <w:rPr>
          <w:rFonts w:eastAsia="黑体"/>
          <w:sz w:val="40"/>
          <w:szCs w:val="40"/>
        </w:rPr>
        <w:t>202</w:t>
      </w:r>
      <w:r w:rsidR="00890B87">
        <w:rPr>
          <w:rFonts w:eastAsia="黑体"/>
          <w:sz w:val="40"/>
          <w:szCs w:val="40"/>
        </w:rPr>
        <w:t>4</w:t>
      </w:r>
      <w:r>
        <w:rPr>
          <w:rFonts w:eastAsia="黑体" w:cs="黑体" w:hint="eastAsia"/>
          <w:sz w:val="40"/>
          <w:szCs w:val="40"/>
        </w:rPr>
        <w:t>年</w:t>
      </w:r>
      <w:r w:rsidR="00890B87">
        <w:rPr>
          <w:rFonts w:eastAsia="黑体"/>
          <w:sz w:val="40"/>
          <w:szCs w:val="40"/>
        </w:rPr>
        <w:t>1</w:t>
      </w:r>
      <w:r>
        <w:rPr>
          <w:rFonts w:eastAsia="黑体" w:cs="黑体" w:hint="eastAsia"/>
          <w:sz w:val="40"/>
          <w:szCs w:val="40"/>
        </w:rPr>
        <w:t>月</w:t>
      </w:r>
    </w:p>
    <w:p w:rsidR="001A5B37" w:rsidRDefault="00C10A62">
      <w:pPr>
        <w:rPr>
          <w:rFonts w:ascii="黑体" w:eastAsia="黑体" w:hAnsi="宋体"/>
          <w:color w:val="FF0000"/>
          <w:sz w:val="30"/>
          <w:szCs w:val="30"/>
          <w:u w:val="single"/>
        </w:rPr>
        <w:sectPr w:rsidR="001A5B37">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1A5B37" w:rsidRDefault="00C10A62">
      <w:pPr>
        <w:jc w:val="center"/>
        <w:rPr>
          <w:rFonts w:ascii="黑体" w:eastAsia="黑体"/>
          <w:b/>
          <w:bCs/>
          <w:sz w:val="40"/>
          <w:szCs w:val="40"/>
        </w:rPr>
      </w:pPr>
      <w:r>
        <w:rPr>
          <w:rFonts w:ascii="黑体" w:eastAsia="黑体" w:cs="黑体" w:hint="eastAsia"/>
          <w:b/>
          <w:bCs/>
          <w:sz w:val="40"/>
          <w:szCs w:val="40"/>
        </w:rPr>
        <w:lastRenderedPageBreak/>
        <w:t>目　录</w:t>
      </w:r>
    </w:p>
    <w:p w:rsidR="001A5B37" w:rsidRDefault="00C10A62">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1A5B37" w:rsidRDefault="003F71A3">
      <w:pPr>
        <w:pStyle w:val="10"/>
        <w:tabs>
          <w:tab w:val="clear" w:pos="8299"/>
          <w:tab w:val="right" w:leader="dot" w:pos="8306"/>
        </w:tabs>
        <w:spacing w:line="480" w:lineRule="auto"/>
        <w:rPr>
          <w:sz w:val="28"/>
          <w:szCs w:val="28"/>
        </w:rPr>
      </w:pPr>
      <w:hyperlink w:anchor="_Toc10615" w:history="1">
        <w:r w:rsidR="00C10A62">
          <w:rPr>
            <w:rFonts w:hint="eastAsia"/>
            <w:sz w:val="28"/>
            <w:szCs w:val="28"/>
          </w:rPr>
          <w:t>第二章　采购需求书</w:t>
        </w:r>
        <w:r w:rsidR="00C10A62">
          <w:rPr>
            <w:sz w:val="28"/>
            <w:szCs w:val="28"/>
          </w:rPr>
          <w:tab/>
        </w:r>
        <w:r w:rsidR="00C10A62">
          <w:rPr>
            <w:sz w:val="28"/>
            <w:szCs w:val="28"/>
          </w:rPr>
          <w:fldChar w:fldCharType="begin"/>
        </w:r>
        <w:r w:rsidR="00C10A62">
          <w:rPr>
            <w:sz w:val="28"/>
            <w:szCs w:val="28"/>
          </w:rPr>
          <w:instrText xml:space="preserve"> PAGEREF _Toc10615 \h </w:instrText>
        </w:r>
        <w:r w:rsidR="00C10A62">
          <w:rPr>
            <w:sz w:val="28"/>
            <w:szCs w:val="28"/>
          </w:rPr>
        </w:r>
        <w:r w:rsidR="00C10A62">
          <w:rPr>
            <w:sz w:val="28"/>
            <w:szCs w:val="28"/>
          </w:rPr>
          <w:fldChar w:fldCharType="separate"/>
        </w:r>
        <w:r w:rsidR="00C10A62">
          <w:rPr>
            <w:sz w:val="28"/>
            <w:szCs w:val="28"/>
          </w:rPr>
          <w:t>4</w:t>
        </w:r>
        <w:r w:rsidR="00C10A62">
          <w:rPr>
            <w:sz w:val="28"/>
            <w:szCs w:val="28"/>
          </w:rPr>
          <w:fldChar w:fldCharType="end"/>
        </w:r>
      </w:hyperlink>
    </w:p>
    <w:p w:rsidR="001A5B37" w:rsidRDefault="003F71A3">
      <w:pPr>
        <w:pStyle w:val="10"/>
        <w:tabs>
          <w:tab w:val="clear" w:pos="8299"/>
          <w:tab w:val="right" w:leader="dot" w:pos="8306"/>
        </w:tabs>
        <w:spacing w:line="480" w:lineRule="auto"/>
        <w:rPr>
          <w:sz w:val="28"/>
          <w:szCs w:val="28"/>
        </w:rPr>
      </w:pPr>
      <w:hyperlink w:anchor="_Toc31253" w:history="1">
        <w:r w:rsidR="00C10A62">
          <w:rPr>
            <w:rFonts w:hint="eastAsia"/>
            <w:sz w:val="28"/>
            <w:szCs w:val="28"/>
          </w:rPr>
          <w:t>第三章 询价须知</w:t>
        </w:r>
        <w:r w:rsidR="00C10A62">
          <w:rPr>
            <w:sz w:val="28"/>
            <w:szCs w:val="28"/>
          </w:rPr>
          <w:tab/>
        </w:r>
        <w:r w:rsidR="00C10A62">
          <w:rPr>
            <w:sz w:val="28"/>
            <w:szCs w:val="28"/>
          </w:rPr>
          <w:fldChar w:fldCharType="begin"/>
        </w:r>
        <w:r w:rsidR="00C10A62">
          <w:rPr>
            <w:sz w:val="28"/>
            <w:szCs w:val="28"/>
          </w:rPr>
          <w:instrText xml:space="preserve"> PAGEREF _Toc31253 \h </w:instrText>
        </w:r>
        <w:r w:rsidR="00C10A62">
          <w:rPr>
            <w:sz w:val="28"/>
            <w:szCs w:val="28"/>
          </w:rPr>
        </w:r>
        <w:r w:rsidR="00C10A62">
          <w:rPr>
            <w:sz w:val="28"/>
            <w:szCs w:val="28"/>
          </w:rPr>
          <w:fldChar w:fldCharType="separate"/>
        </w:r>
        <w:r w:rsidR="00C10A62">
          <w:rPr>
            <w:sz w:val="28"/>
            <w:szCs w:val="28"/>
          </w:rPr>
          <w:t>14</w:t>
        </w:r>
        <w:r w:rsidR="00C10A62">
          <w:rPr>
            <w:sz w:val="28"/>
            <w:szCs w:val="28"/>
          </w:rPr>
          <w:fldChar w:fldCharType="end"/>
        </w:r>
      </w:hyperlink>
    </w:p>
    <w:p w:rsidR="001A5B37" w:rsidRDefault="003F71A3">
      <w:pPr>
        <w:pStyle w:val="10"/>
        <w:tabs>
          <w:tab w:val="clear" w:pos="8299"/>
          <w:tab w:val="right" w:leader="dot" w:pos="8306"/>
        </w:tabs>
        <w:spacing w:line="480" w:lineRule="auto"/>
        <w:rPr>
          <w:sz w:val="28"/>
          <w:szCs w:val="28"/>
        </w:rPr>
      </w:pPr>
      <w:hyperlink w:anchor="_Toc4423" w:history="1">
        <w:r w:rsidR="00C10A62">
          <w:rPr>
            <w:rFonts w:hint="eastAsia"/>
            <w:sz w:val="28"/>
            <w:szCs w:val="28"/>
          </w:rPr>
          <w:t>第四章 合同格式</w:t>
        </w:r>
        <w:r w:rsidR="00C10A62">
          <w:rPr>
            <w:sz w:val="28"/>
            <w:szCs w:val="28"/>
          </w:rPr>
          <w:tab/>
        </w:r>
        <w:r w:rsidR="00C10A62">
          <w:rPr>
            <w:sz w:val="28"/>
            <w:szCs w:val="28"/>
          </w:rPr>
          <w:fldChar w:fldCharType="begin"/>
        </w:r>
        <w:r w:rsidR="00C10A62">
          <w:rPr>
            <w:sz w:val="28"/>
            <w:szCs w:val="28"/>
          </w:rPr>
          <w:instrText xml:space="preserve"> PAGEREF _Toc4423 \h </w:instrText>
        </w:r>
        <w:r w:rsidR="00C10A62">
          <w:rPr>
            <w:sz w:val="28"/>
            <w:szCs w:val="28"/>
          </w:rPr>
        </w:r>
        <w:r w:rsidR="00C10A62">
          <w:rPr>
            <w:sz w:val="28"/>
            <w:szCs w:val="28"/>
          </w:rPr>
          <w:fldChar w:fldCharType="separate"/>
        </w:r>
        <w:r w:rsidR="00C10A62">
          <w:rPr>
            <w:sz w:val="28"/>
            <w:szCs w:val="28"/>
          </w:rPr>
          <w:t>23</w:t>
        </w:r>
        <w:r w:rsidR="00C10A62">
          <w:rPr>
            <w:sz w:val="28"/>
            <w:szCs w:val="28"/>
          </w:rPr>
          <w:fldChar w:fldCharType="end"/>
        </w:r>
      </w:hyperlink>
    </w:p>
    <w:p w:rsidR="001A5B37" w:rsidRDefault="003F71A3">
      <w:pPr>
        <w:pStyle w:val="10"/>
        <w:tabs>
          <w:tab w:val="clear" w:pos="8299"/>
          <w:tab w:val="right" w:leader="dot" w:pos="8306"/>
        </w:tabs>
        <w:spacing w:line="480" w:lineRule="auto"/>
        <w:rPr>
          <w:sz w:val="28"/>
          <w:szCs w:val="28"/>
        </w:rPr>
      </w:pPr>
      <w:hyperlink w:anchor="_Toc30130" w:history="1">
        <w:r w:rsidR="00C10A62">
          <w:rPr>
            <w:rFonts w:hint="eastAsia"/>
            <w:sz w:val="28"/>
            <w:szCs w:val="28"/>
          </w:rPr>
          <w:t>第五章 响应文件格式</w:t>
        </w:r>
        <w:r w:rsidR="00C10A62">
          <w:rPr>
            <w:sz w:val="28"/>
            <w:szCs w:val="28"/>
          </w:rPr>
          <w:tab/>
        </w:r>
        <w:r w:rsidR="00C10A62">
          <w:rPr>
            <w:sz w:val="28"/>
            <w:szCs w:val="28"/>
          </w:rPr>
          <w:fldChar w:fldCharType="begin"/>
        </w:r>
        <w:r w:rsidR="00C10A62">
          <w:rPr>
            <w:sz w:val="28"/>
            <w:szCs w:val="28"/>
          </w:rPr>
          <w:instrText xml:space="preserve"> PAGEREF _Toc30130 \h </w:instrText>
        </w:r>
        <w:r w:rsidR="00C10A62">
          <w:rPr>
            <w:sz w:val="28"/>
            <w:szCs w:val="28"/>
          </w:rPr>
        </w:r>
        <w:r w:rsidR="00C10A62">
          <w:rPr>
            <w:sz w:val="28"/>
            <w:szCs w:val="28"/>
          </w:rPr>
          <w:fldChar w:fldCharType="separate"/>
        </w:r>
        <w:r w:rsidR="00C10A62">
          <w:rPr>
            <w:sz w:val="28"/>
            <w:szCs w:val="28"/>
          </w:rPr>
          <w:t>24</w:t>
        </w:r>
        <w:r w:rsidR="00C10A62">
          <w:rPr>
            <w:sz w:val="28"/>
            <w:szCs w:val="28"/>
          </w:rPr>
          <w:fldChar w:fldCharType="end"/>
        </w:r>
      </w:hyperlink>
    </w:p>
    <w:p w:rsidR="001A5B37" w:rsidRDefault="00C10A62">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1A5B37" w:rsidRDefault="00C10A62">
      <w:pPr>
        <w:pStyle w:val="af4"/>
        <w:ind w:firstLineChars="0" w:firstLine="0"/>
        <w:jc w:val="left"/>
        <w:rPr>
          <w:rFonts w:ascii="宋体" w:hAnsi="宋体"/>
          <w:sz w:val="28"/>
          <w:szCs w:val="28"/>
        </w:rPr>
      </w:pPr>
      <w:r>
        <w:rPr>
          <w:rFonts w:ascii="宋体" w:hAnsi="宋体"/>
          <w:sz w:val="28"/>
          <w:szCs w:val="28"/>
        </w:rPr>
        <w:br w:type="column"/>
      </w:r>
    </w:p>
    <w:p w:rsidR="001A5B37" w:rsidRPr="007A4C67" w:rsidRDefault="00C10A62">
      <w:pPr>
        <w:pStyle w:val="1"/>
        <w:jc w:val="center"/>
        <w:rPr>
          <w:rFonts w:ascii="宋体" w:hAnsi="宋体" w:cs="宋体"/>
          <w:kern w:val="28"/>
          <w:sz w:val="36"/>
          <w:szCs w:val="36"/>
        </w:rPr>
      </w:pPr>
      <w:bookmarkStart w:id="1" w:name="_Toc22334"/>
      <w:r w:rsidRPr="007A4C67">
        <w:rPr>
          <w:rFonts w:hint="eastAsia"/>
          <w:sz w:val="36"/>
          <w:szCs w:val="36"/>
        </w:rPr>
        <w:t>第一章</w:t>
      </w:r>
      <w:r w:rsidRPr="007A4C67">
        <w:rPr>
          <w:sz w:val="36"/>
          <w:szCs w:val="36"/>
        </w:rPr>
        <w:t xml:space="preserve">  </w:t>
      </w:r>
      <w:r w:rsidRPr="007A4C67">
        <w:rPr>
          <w:rFonts w:hint="eastAsia"/>
          <w:sz w:val="36"/>
          <w:szCs w:val="36"/>
        </w:rPr>
        <w:t>询价公告</w:t>
      </w:r>
      <w:bookmarkEnd w:id="1"/>
    </w:p>
    <w:p w:rsidR="001A5B37" w:rsidRPr="007A4C67" w:rsidRDefault="00C10A62">
      <w:pPr>
        <w:spacing w:line="360" w:lineRule="auto"/>
        <w:ind w:firstLineChars="200" w:firstLine="420"/>
        <w:jc w:val="left"/>
        <w:rPr>
          <w:rFonts w:ascii="宋体" w:hAnsi="宋体"/>
          <w:sz w:val="28"/>
          <w:szCs w:val="28"/>
        </w:rPr>
      </w:pPr>
      <w:r w:rsidRPr="007A4C67">
        <w:rPr>
          <w:rFonts w:ascii="宋体" w:hAnsi="宋体" w:cs="宋体" w:hint="eastAsia"/>
          <w:kern w:val="28"/>
        </w:rPr>
        <w:t>广西南宁技师学院（以下简称“采购人”）对</w:t>
      </w:r>
      <w:r w:rsidR="004B6423" w:rsidRPr="007A4C67">
        <w:rPr>
          <w:rFonts w:ascii="宋体" w:hAnsi="宋体" w:cs="宋体" w:hint="eastAsia"/>
          <w:kern w:val="28"/>
        </w:rPr>
        <w:t>广西南宁技师学院南宁市李文伟技能大师工作室建设项目</w:t>
      </w:r>
      <w:r w:rsidRPr="007A4C67">
        <w:rPr>
          <w:rFonts w:ascii="宋体" w:hAnsi="宋体" w:cs="宋体" w:hint="eastAsia"/>
          <w:kern w:val="28"/>
        </w:rPr>
        <w:t>培训用品（一）</w:t>
      </w:r>
      <w:r w:rsidR="00890B87">
        <w:rPr>
          <w:rFonts w:ascii="宋体" w:hAnsi="宋体" w:cs="宋体" w:hint="eastAsia"/>
          <w:kern w:val="28"/>
        </w:rPr>
        <w:t>（第二次）</w:t>
      </w:r>
      <w:r w:rsidRPr="007A4C67">
        <w:rPr>
          <w:rFonts w:ascii="宋体" w:hAnsi="宋体" w:cs="宋体" w:hint="eastAsia"/>
          <w:kern w:val="28"/>
        </w:rPr>
        <w:t>项目以询价方式采购，欢迎符合资格条件的供应商参加。</w:t>
      </w:r>
    </w:p>
    <w:p w:rsidR="004B6423" w:rsidRPr="007A4C67" w:rsidRDefault="00C10A62">
      <w:pPr>
        <w:spacing w:line="360" w:lineRule="auto"/>
        <w:ind w:firstLineChars="200" w:firstLine="420"/>
        <w:rPr>
          <w:rFonts w:ascii="宋体" w:hAnsi="宋体" w:cs="宋体"/>
          <w:kern w:val="28"/>
        </w:rPr>
      </w:pPr>
      <w:r w:rsidRPr="007A4C67">
        <w:rPr>
          <w:rFonts w:ascii="宋体" w:hAnsi="宋体" w:cs="宋体" w:hint="eastAsia"/>
          <w:kern w:val="28"/>
        </w:rPr>
        <w:t>一、采购项目编号：</w:t>
      </w:r>
      <w:r w:rsidR="004B6423" w:rsidRPr="007A4C67">
        <w:rPr>
          <w:rFonts w:ascii="宋体" w:hAnsi="宋体" w:cs="宋体"/>
          <w:kern w:val="28"/>
        </w:rPr>
        <w:t>GXNNJSXY2023046JXX01A</w:t>
      </w:r>
      <w:r w:rsidR="00890B87">
        <w:rPr>
          <w:rFonts w:ascii="宋体" w:hAnsi="宋体" w:cs="宋体"/>
          <w:kern w:val="28"/>
        </w:rPr>
        <w:t>（重）</w:t>
      </w:r>
    </w:p>
    <w:p w:rsidR="001A5B37" w:rsidRPr="007A4C67" w:rsidRDefault="00C10A62">
      <w:pPr>
        <w:spacing w:line="360" w:lineRule="auto"/>
        <w:ind w:firstLineChars="200" w:firstLine="420"/>
        <w:rPr>
          <w:rFonts w:ascii="宋体" w:hAnsi="宋体"/>
          <w:kern w:val="28"/>
        </w:rPr>
      </w:pPr>
      <w:r w:rsidRPr="007A4C67">
        <w:rPr>
          <w:rFonts w:ascii="宋体" w:hAnsi="宋体" w:cs="宋体" w:hint="eastAsia"/>
          <w:kern w:val="28"/>
        </w:rPr>
        <w:t>二、项目名称：</w:t>
      </w:r>
      <w:r w:rsidR="004B6423" w:rsidRPr="007A4C67">
        <w:rPr>
          <w:rFonts w:ascii="宋体" w:hAnsi="宋体" w:cs="宋体" w:hint="eastAsia"/>
          <w:kern w:val="28"/>
        </w:rPr>
        <w:t>广西南宁技师学院南宁市李文伟技能大师工作室建设项目</w:t>
      </w:r>
      <w:r w:rsidRPr="007A4C67">
        <w:rPr>
          <w:rFonts w:ascii="宋体" w:hAnsi="宋体" w:cs="宋体" w:hint="eastAsia"/>
          <w:kern w:val="28"/>
        </w:rPr>
        <w:t>培训用品（一）</w:t>
      </w:r>
      <w:r w:rsidR="00890B87">
        <w:rPr>
          <w:rFonts w:ascii="宋体" w:hAnsi="宋体" w:cs="宋体" w:hint="eastAsia"/>
          <w:kern w:val="28"/>
        </w:rPr>
        <w:t>（第二次）</w:t>
      </w:r>
    </w:p>
    <w:p w:rsidR="001A5B37" w:rsidRPr="007A4C67" w:rsidRDefault="00C10A62">
      <w:pPr>
        <w:autoSpaceDE w:val="0"/>
        <w:autoSpaceDN w:val="0"/>
        <w:adjustRightInd w:val="0"/>
        <w:snapToGrid w:val="0"/>
        <w:spacing w:line="360" w:lineRule="auto"/>
        <w:ind w:firstLineChars="200" w:firstLine="420"/>
        <w:rPr>
          <w:rFonts w:ascii="宋体" w:hAnsi="宋体"/>
          <w:kern w:val="28"/>
          <w:u w:val="single"/>
        </w:rPr>
      </w:pPr>
      <w:r w:rsidRPr="007A4C67">
        <w:rPr>
          <w:rFonts w:ascii="宋体" w:hAnsi="宋体" w:cs="宋体" w:hint="eastAsia"/>
          <w:kern w:val="28"/>
        </w:rPr>
        <w:t>三、采购预算：</w:t>
      </w:r>
      <w:r w:rsidRPr="007A4C67">
        <w:rPr>
          <w:rFonts w:ascii="宋体" w:hAnsi="宋体"/>
          <w:kern w:val="28"/>
        </w:rPr>
        <w:t xml:space="preserve"> </w:t>
      </w:r>
      <w:r w:rsidRPr="007A4C67">
        <w:rPr>
          <w:rFonts w:ascii="宋体" w:hAnsi="宋体"/>
          <w:kern w:val="28"/>
          <w:u w:val="single"/>
        </w:rPr>
        <w:t xml:space="preserve"> </w:t>
      </w:r>
      <w:r w:rsidRPr="007A4C67">
        <w:rPr>
          <w:rFonts w:ascii="宋体" w:hAnsi="宋体" w:hint="eastAsia"/>
          <w:kern w:val="28"/>
          <w:u w:val="single"/>
        </w:rPr>
        <w:t>￥99346.00</w:t>
      </w:r>
      <w:r w:rsidR="00A93265" w:rsidRPr="007A4C67">
        <w:rPr>
          <w:rFonts w:ascii="宋体" w:hAnsi="宋体"/>
          <w:kern w:val="28"/>
          <w:u w:val="single"/>
        </w:rPr>
        <w:t>元</w:t>
      </w:r>
      <w:r w:rsidRPr="007A4C67">
        <w:rPr>
          <w:rFonts w:ascii="宋体" w:hAnsi="宋体"/>
          <w:kern w:val="28"/>
          <w:u w:val="single"/>
        </w:rPr>
        <w:t xml:space="preserve">  </w:t>
      </w:r>
    </w:p>
    <w:p w:rsidR="001A5B37" w:rsidRPr="007A4C67" w:rsidRDefault="00C10A62">
      <w:pPr>
        <w:autoSpaceDE w:val="0"/>
        <w:autoSpaceDN w:val="0"/>
        <w:adjustRightInd w:val="0"/>
        <w:snapToGrid w:val="0"/>
        <w:spacing w:line="360" w:lineRule="auto"/>
        <w:ind w:firstLineChars="200" w:firstLine="420"/>
        <w:rPr>
          <w:rFonts w:ascii="宋体" w:hAnsi="宋体" w:cs="宋体"/>
          <w:lang w:val="zh-CN"/>
        </w:rPr>
      </w:pPr>
      <w:r w:rsidRPr="007A4C67">
        <w:rPr>
          <w:rFonts w:ascii="宋体" w:hAnsi="宋体" w:cs="宋体" w:hint="eastAsia"/>
          <w:lang w:val="zh-CN"/>
        </w:rPr>
        <w:t>四、采购数量：</w:t>
      </w:r>
      <w:r w:rsidRPr="007A4C67">
        <w:rPr>
          <w:rFonts w:ascii="宋体" w:hAnsi="宋体" w:cs="宋体"/>
          <w:lang w:val="zh-CN"/>
        </w:rPr>
        <w:t>1</w:t>
      </w:r>
      <w:r w:rsidRPr="007A4C67">
        <w:rPr>
          <w:rFonts w:ascii="宋体" w:hAnsi="宋体" w:cs="宋体" w:hint="eastAsia"/>
          <w:lang w:val="zh-CN"/>
        </w:rPr>
        <w:t>批。</w:t>
      </w:r>
    </w:p>
    <w:p w:rsidR="001A5B37" w:rsidRPr="007A4C67" w:rsidRDefault="00C10A62">
      <w:pPr>
        <w:pStyle w:val="af4"/>
        <w:ind w:firstLineChars="200"/>
      </w:pPr>
      <w:r w:rsidRPr="007A4C67">
        <w:rPr>
          <w:rFonts w:ascii="宋体" w:hAnsi="宋体" w:cs="宋体" w:hint="eastAsia"/>
        </w:rPr>
        <w:t>五、采购方式：询价</w:t>
      </w:r>
    </w:p>
    <w:p w:rsidR="001A5B37" w:rsidRPr="007A4C67" w:rsidRDefault="00C10A62">
      <w:pPr>
        <w:autoSpaceDE w:val="0"/>
        <w:autoSpaceDN w:val="0"/>
        <w:adjustRightInd w:val="0"/>
        <w:snapToGrid w:val="0"/>
        <w:spacing w:line="360" w:lineRule="auto"/>
        <w:ind w:firstLineChars="200" w:firstLine="420"/>
        <w:rPr>
          <w:rFonts w:ascii="宋体" w:hAnsi="宋体"/>
        </w:rPr>
      </w:pPr>
      <w:r w:rsidRPr="007A4C67">
        <w:rPr>
          <w:rFonts w:ascii="宋体" w:hAnsi="宋体" w:cs="宋体" w:hint="eastAsia"/>
        </w:rPr>
        <w:t>六</w:t>
      </w:r>
      <w:r w:rsidRPr="007A4C67">
        <w:rPr>
          <w:rFonts w:ascii="宋体" w:hAnsi="宋体" w:cs="宋体" w:hint="eastAsia"/>
          <w:lang w:val="zh-CN"/>
        </w:rPr>
        <w:t>、采购</w:t>
      </w:r>
      <w:r w:rsidRPr="007A4C67">
        <w:rPr>
          <w:rFonts w:ascii="宋体" w:hAnsi="宋体" w:cs="宋体" w:hint="eastAsia"/>
        </w:rPr>
        <w:t>项目内容及其它要求</w:t>
      </w:r>
    </w:p>
    <w:p w:rsidR="001A5B37" w:rsidRPr="007A4C67" w:rsidRDefault="00C10A62">
      <w:pPr>
        <w:widowControl/>
        <w:spacing w:line="360" w:lineRule="auto"/>
        <w:ind w:firstLineChars="200" w:firstLine="420"/>
        <w:jc w:val="left"/>
        <w:rPr>
          <w:rFonts w:ascii="宋体" w:hAnsi="宋体" w:cs="宋体"/>
        </w:rPr>
      </w:pPr>
      <w:r w:rsidRPr="007A4C67">
        <w:rPr>
          <w:rFonts w:ascii="宋体" w:hAnsi="宋体" w:cs="宋体" w:hint="eastAsia"/>
        </w:rPr>
        <w:t>1.采购内容：详见询价文件第二部分“采购需求书”的内容。供应商须对全部采购内容进行报价，不允许只对部分内容进行报价。</w:t>
      </w:r>
    </w:p>
    <w:p w:rsidR="001A5B37" w:rsidRPr="007A4C67" w:rsidRDefault="00C10A62">
      <w:pPr>
        <w:adjustRightInd w:val="0"/>
        <w:snapToGrid w:val="0"/>
        <w:spacing w:line="360" w:lineRule="auto"/>
        <w:ind w:firstLineChars="200" w:firstLine="420"/>
        <w:rPr>
          <w:rFonts w:ascii="宋体" w:hAnsi="宋体"/>
        </w:rPr>
      </w:pPr>
      <w:bookmarkStart w:id="2" w:name="_Hlk42690548"/>
      <w:r w:rsidRPr="007A4C67">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1A5B37" w:rsidRPr="007A4C67" w:rsidRDefault="00C10A62">
      <w:pPr>
        <w:widowControl/>
        <w:spacing w:line="360" w:lineRule="auto"/>
        <w:ind w:firstLineChars="200" w:firstLine="420"/>
        <w:jc w:val="left"/>
        <w:rPr>
          <w:rFonts w:ascii="宋体" w:hAnsi="宋体"/>
        </w:rPr>
      </w:pPr>
      <w:r w:rsidRPr="007A4C67">
        <w:rPr>
          <w:rFonts w:ascii="宋体" w:hAnsi="宋体" w:cs="宋体" w:hint="eastAsia"/>
        </w:rPr>
        <w:t>3.本项目不允许提交备选方案。</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七、供应商资格条件：</w:t>
      </w:r>
    </w:p>
    <w:p w:rsidR="001A5B37" w:rsidRPr="007A4C67" w:rsidRDefault="00C10A62">
      <w:pPr>
        <w:widowControl/>
        <w:tabs>
          <w:tab w:val="left" w:pos="420"/>
          <w:tab w:val="left" w:pos="525"/>
          <w:tab w:val="left" w:pos="9639"/>
        </w:tabs>
        <w:spacing w:line="360" w:lineRule="auto"/>
        <w:ind w:rightChars="-3" w:right="-6" w:firstLineChars="200" w:firstLine="420"/>
        <w:jc w:val="left"/>
        <w:rPr>
          <w:rFonts w:ascii="宋体" w:hAnsi="宋体"/>
        </w:rPr>
      </w:pPr>
      <w:r w:rsidRPr="007A4C67">
        <w:rPr>
          <w:rFonts w:ascii="宋体" w:hAnsi="宋体" w:cs="宋体" w:hint="eastAsia"/>
        </w:rPr>
        <w:t>1.具有独立承担民事责任能力的在中华人民共和国境内注册的企业法人或其他组织机构（提供营业执照复印件加盖公章）</w:t>
      </w:r>
    </w:p>
    <w:p w:rsidR="001A5B37" w:rsidRPr="007A4C67" w:rsidRDefault="00C10A62">
      <w:pPr>
        <w:widowControl/>
        <w:tabs>
          <w:tab w:val="left" w:pos="420"/>
          <w:tab w:val="left" w:pos="525"/>
          <w:tab w:val="left" w:pos="9639"/>
        </w:tabs>
        <w:spacing w:line="360" w:lineRule="auto"/>
        <w:ind w:rightChars="-3" w:right="-6" w:firstLineChars="200" w:firstLine="420"/>
        <w:jc w:val="left"/>
        <w:rPr>
          <w:rFonts w:ascii="宋体" w:hAnsi="宋体" w:cs="宋体"/>
        </w:rPr>
      </w:pPr>
      <w:r w:rsidRPr="007A4C67">
        <w:rPr>
          <w:rFonts w:ascii="宋体" w:hAnsi="宋体" w:cs="宋体" w:hint="eastAsia"/>
          <w:kern w:val="28"/>
        </w:rPr>
        <w:t>2.符合《中华人民共和国政府采购法》第二十二条所规定的条件</w:t>
      </w:r>
      <w:r w:rsidRPr="007A4C67">
        <w:rPr>
          <w:rFonts w:ascii="宋体" w:hAnsi="宋体" w:cs="宋体" w:hint="eastAsia"/>
        </w:rPr>
        <w:t>（提供</w:t>
      </w:r>
      <w:r w:rsidRPr="007A4C67">
        <w:rPr>
          <w:rFonts w:ascii="宋体" w:hAnsi="宋体" w:cs="宋体" w:hint="eastAsia"/>
          <w:kern w:val="28"/>
        </w:rPr>
        <w:t>《投标人资格声明函》</w:t>
      </w:r>
      <w:r w:rsidRPr="007A4C67">
        <w:rPr>
          <w:rFonts w:ascii="宋体" w:hAnsi="宋体" w:cs="宋体" w:hint="eastAsia"/>
        </w:rPr>
        <w:t>）</w:t>
      </w:r>
    </w:p>
    <w:p w:rsidR="001A5B37" w:rsidRPr="007A4C67" w:rsidRDefault="00C10A62">
      <w:pPr>
        <w:spacing w:line="360" w:lineRule="auto"/>
        <w:ind w:firstLineChars="200" w:firstLine="420"/>
        <w:rPr>
          <w:rFonts w:ascii="宋体" w:hAnsi="宋体"/>
        </w:rPr>
      </w:pPr>
      <w:r w:rsidRPr="007A4C67">
        <w:rPr>
          <w:rFonts w:ascii="宋体" w:hAnsi="宋体"/>
        </w:rPr>
        <w:t>3</w:t>
      </w:r>
      <w:r w:rsidRPr="007A4C67">
        <w:rPr>
          <w:rFonts w:ascii="宋体" w:hAnsi="宋体" w:hint="eastAsia"/>
          <w:lang w:eastAsia="zh-Hans"/>
        </w:rPr>
        <w:t>.</w:t>
      </w:r>
      <w:r w:rsidRPr="007A4C67">
        <w:rPr>
          <w:rFonts w:ascii="宋体" w:hAnsi="宋体" w:hint="eastAsia"/>
        </w:rPr>
        <w:t xml:space="preserve"> 本项目的特定</w:t>
      </w:r>
      <w:r w:rsidRPr="007A4C67">
        <w:rPr>
          <w:rFonts w:ascii="宋体" w:hAnsi="宋体" w:hint="eastAsia"/>
          <w:lang w:eastAsia="zh-Hans"/>
        </w:rPr>
        <w:t>资格要求</w:t>
      </w:r>
      <w:r w:rsidRPr="007A4C67">
        <w:rPr>
          <w:rFonts w:ascii="宋体" w:hAnsi="宋体" w:hint="eastAsia"/>
        </w:rPr>
        <w:t>：无</w:t>
      </w:r>
    </w:p>
    <w:p w:rsidR="001A5B37" w:rsidRPr="007A4C67" w:rsidRDefault="00C10A62">
      <w:pPr>
        <w:spacing w:line="360" w:lineRule="auto"/>
        <w:ind w:firstLineChars="200" w:firstLine="420"/>
        <w:rPr>
          <w:rFonts w:ascii="宋体" w:hAnsi="宋体"/>
        </w:rPr>
      </w:pPr>
      <w:r w:rsidRPr="007A4C67">
        <w:rPr>
          <w:rFonts w:ascii="宋体" w:hAnsi="宋体"/>
        </w:rPr>
        <w:t>4</w:t>
      </w:r>
      <w:r w:rsidRPr="007A4C67">
        <w:rPr>
          <w:rFonts w:ascii="宋体" w:hAnsi="宋体" w:hint="eastAsia"/>
        </w:rPr>
        <w:t>. 本项目的特定条件：无</w:t>
      </w:r>
    </w:p>
    <w:p w:rsidR="001A5B37" w:rsidRPr="007A4C67" w:rsidRDefault="00C10A62">
      <w:pPr>
        <w:widowControl/>
        <w:spacing w:line="360" w:lineRule="auto"/>
        <w:ind w:firstLineChars="200" w:firstLine="420"/>
        <w:rPr>
          <w:rFonts w:ascii="宋体" w:hAnsi="宋体"/>
          <w:kern w:val="28"/>
        </w:rPr>
      </w:pPr>
      <w:r w:rsidRPr="007A4C67">
        <w:rPr>
          <w:rFonts w:ascii="宋体" w:hAnsi="宋体" w:cs="宋体"/>
          <w:kern w:val="28"/>
        </w:rPr>
        <w:t>5</w:t>
      </w:r>
      <w:r w:rsidRPr="007A4C67">
        <w:rPr>
          <w:rFonts w:ascii="宋体" w:hAnsi="宋体" w:cs="宋体" w:hint="eastAsia"/>
          <w:kern w:val="28"/>
        </w:rPr>
        <w:t>.</w:t>
      </w:r>
      <w:r w:rsidRPr="007A4C67">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1A5B37" w:rsidRPr="007A4C67" w:rsidRDefault="00C10A62">
      <w:pPr>
        <w:widowControl/>
        <w:spacing w:line="360" w:lineRule="auto"/>
        <w:ind w:firstLineChars="200" w:firstLine="420"/>
        <w:rPr>
          <w:rFonts w:ascii="宋体" w:hAnsi="宋体"/>
          <w:kern w:val="28"/>
        </w:rPr>
      </w:pPr>
      <w:r w:rsidRPr="007A4C67">
        <w:rPr>
          <w:rFonts w:ascii="宋体" w:hAnsi="宋体" w:cs="宋体"/>
          <w:kern w:val="28"/>
        </w:rPr>
        <w:t>6</w:t>
      </w:r>
      <w:r w:rsidRPr="007A4C67">
        <w:rPr>
          <w:rFonts w:ascii="宋体" w:hAnsi="宋体" w:cs="宋体" w:hint="eastAsia"/>
          <w:kern w:val="28"/>
          <w:lang w:eastAsia="zh-Hans"/>
        </w:rPr>
        <w:t>.</w:t>
      </w:r>
      <w:r w:rsidRPr="007A4C67">
        <w:rPr>
          <w:rFonts w:ascii="宋体" w:hAnsi="宋体" w:cs="宋体" w:hint="eastAsia"/>
          <w:kern w:val="28"/>
        </w:rPr>
        <w:t>.</w:t>
      </w:r>
      <w:r w:rsidRPr="007A4C67">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1A5B37" w:rsidRPr="007A4C67" w:rsidRDefault="00C10A62">
      <w:r w:rsidRPr="007A4C67">
        <w:t>7</w:t>
      </w:r>
      <w:r w:rsidRPr="007A4C67">
        <w:rPr>
          <w:rFonts w:hint="eastAsia"/>
          <w:lang w:eastAsia="zh-Hans"/>
        </w:rPr>
        <w:t>.</w:t>
      </w:r>
      <w:r w:rsidRPr="007A4C67">
        <w:rPr>
          <w:rFonts w:hint="eastAsia"/>
        </w:rPr>
        <w:t>本项目不接受联合体投标</w:t>
      </w:r>
    </w:p>
    <w:p w:rsidR="001A5B37" w:rsidRPr="007A4C67" w:rsidRDefault="00C10A62">
      <w:pPr>
        <w:adjustRightInd w:val="0"/>
        <w:snapToGrid w:val="0"/>
        <w:spacing w:line="360" w:lineRule="auto"/>
        <w:ind w:firstLineChars="200" w:firstLine="420"/>
        <w:rPr>
          <w:rFonts w:ascii="宋体" w:hAnsi="宋体" w:cs="宋体"/>
          <w:kern w:val="28"/>
        </w:rPr>
      </w:pPr>
      <w:r w:rsidRPr="007A4C67">
        <w:rPr>
          <w:rFonts w:ascii="宋体" w:hAnsi="宋体" w:cs="宋体" w:hint="eastAsia"/>
          <w:kern w:val="28"/>
        </w:rPr>
        <w:t>八、询价文件索取：请符合资格条件的供应商到南宁市人力资源和社会保障局网站</w:t>
      </w:r>
      <w:r w:rsidRPr="007A4C67">
        <w:rPr>
          <w:rFonts w:ascii="宋体" w:hAnsi="宋体" w:cs="宋体" w:hint="eastAsia"/>
          <w:kern w:val="28"/>
        </w:rPr>
        <w:lastRenderedPageBreak/>
        <w:t>（http://rsj.nanning.gov.cn/）或广西南宁技师学院网站（https://www.nngjjx.com/）的通知公告处下载。</w:t>
      </w:r>
    </w:p>
    <w:p w:rsidR="001A5B37" w:rsidRPr="007A4C67" w:rsidRDefault="00C10A62">
      <w:pPr>
        <w:adjustRightInd w:val="0"/>
        <w:snapToGrid w:val="0"/>
        <w:spacing w:line="360" w:lineRule="auto"/>
        <w:ind w:firstLineChars="200" w:firstLine="420"/>
        <w:rPr>
          <w:rFonts w:ascii="宋体" w:hAnsi="宋体" w:cs="宋体"/>
          <w:kern w:val="28"/>
        </w:rPr>
      </w:pPr>
      <w:r w:rsidRPr="007A4C67">
        <w:rPr>
          <w:rFonts w:ascii="宋体" w:hAnsi="宋体" w:cs="宋体" w:hint="eastAsia"/>
          <w:kern w:val="28"/>
        </w:rPr>
        <w:t>九、响应文件递交截止时间：202</w:t>
      </w:r>
      <w:r w:rsidR="00890B87">
        <w:rPr>
          <w:rFonts w:ascii="宋体" w:hAnsi="宋体" w:cs="宋体"/>
          <w:kern w:val="28"/>
        </w:rPr>
        <w:t>4</w:t>
      </w:r>
      <w:r w:rsidRPr="007A4C67">
        <w:rPr>
          <w:rFonts w:ascii="宋体" w:hAnsi="宋体" w:cs="宋体" w:hint="eastAsia"/>
          <w:kern w:val="28"/>
        </w:rPr>
        <w:t>年</w:t>
      </w:r>
      <w:r w:rsidR="00890B87">
        <w:rPr>
          <w:rFonts w:ascii="宋体" w:hAnsi="宋体" w:cs="宋体"/>
          <w:kern w:val="28"/>
        </w:rPr>
        <w:t>1</w:t>
      </w:r>
      <w:r w:rsidRPr="007A4C67">
        <w:rPr>
          <w:rFonts w:ascii="宋体" w:hAnsi="宋体" w:cs="宋体" w:hint="eastAsia"/>
          <w:kern w:val="28"/>
        </w:rPr>
        <w:t>月</w:t>
      </w:r>
      <w:r w:rsidR="00890B87">
        <w:rPr>
          <w:rFonts w:ascii="宋体" w:hAnsi="宋体" w:cs="宋体"/>
          <w:kern w:val="28"/>
        </w:rPr>
        <w:t>5</w:t>
      </w:r>
      <w:r w:rsidRPr="007A4C67">
        <w:rPr>
          <w:rFonts w:ascii="宋体" w:hAnsi="宋体" w:cs="宋体" w:hint="eastAsia"/>
          <w:kern w:val="28"/>
        </w:rPr>
        <w:t>日上午1</w:t>
      </w:r>
      <w:r w:rsidRPr="007A4C67">
        <w:rPr>
          <w:rFonts w:ascii="宋体" w:hAnsi="宋体" w:cs="宋体"/>
          <w:kern w:val="28"/>
        </w:rPr>
        <w:t>0</w:t>
      </w:r>
      <w:r w:rsidRPr="007A4C67">
        <w:rPr>
          <w:rFonts w:ascii="宋体" w:hAnsi="宋体" w:cs="宋体" w:hint="eastAsia"/>
          <w:kern w:val="28"/>
        </w:rPr>
        <w:t>:</w:t>
      </w:r>
      <w:r w:rsidRPr="007A4C67">
        <w:rPr>
          <w:rFonts w:ascii="宋体" w:hAnsi="宋体" w:cs="宋体"/>
          <w:kern w:val="28"/>
        </w:rPr>
        <w:t>3</w:t>
      </w:r>
      <w:r w:rsidRPr="007A4C67">
        <w:rPr>
          <w:rFonts w:ascii="宋体" w:hAnsi="宋体" w:cs="宋体" w:hint="eastAsia"/>
          <w:kern w:val="28"/>
        </w:rPr>
        <w:t>0。</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十、响应文件</w:t>
      </w:r>
      <w:r w:rsidRPr="007A4C67">
        <w:rPr>
          <w:rFonts w:ascii="宋体" w:hAnsi="宋体" w:cs="宋体" w:hint="eastAsia"/>
          <w:lang w:val="zh-CN"/>
        </w:rPr>
        <w:t>递交</w:t>
      </w:r>
      <w:r w:rsidRPr="007A4C67">
        <w:rPr>
          <w:rFonts w:ascii="宋体" w:hAnsi="宋体" w:cs="宋体" w:hint="eastAsia"/>
        </w:rPr>
        <w:t>地点：南宁市大学西路157号广西南宁技师学院综合楼16楼1606室，不接收邮寄方式递交的响应文件。</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十一、联系事项</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采购人：广西南宁技师学院</w:t>
      </w:r>
      <w:r w:rsidRPr="007A4C67">
        <w:rPr>
          <w:rFonts w:ascii="宋体" w:hAnsi="宋体" w:cs="宋体"/>
        </w:rPr>
        <w:t xml:space="preserve"> </w:t>
      </w:r>
    </w:p>
    <w:p w:rsidR="001A5B37" w:rsidRPr="007A4C67" w:rsidRDefault="00C10A62">
      <w:pPr>
        <w:adjustRightInd w:val="0"/>
        <w:snapToGrid w:val="0"/>
        <w:spacing w:line="360" w:lineRule="auto"/>
        <w:ind w:firstLineChars="200" w:firstLine="420"/>
        <w:rPr>
          <w:rFonts w:ascii="宋体" w:hAnsi="宋体"/>
        </w:rPr>
      </w:pPr>
      <w:r w:rsidRPr="007A4C67">
        <w:rPr>
          <w:rFonts w:ascii="宋体" w:hAnsi="宋体" w:cs="宋体" w:hint="eastAsia"/>
        </w:rPr>
        <w:t>联系地址：南宁市大学西路157号</w:t>
      </w:r>
    </w:p>
    <w:p w:rsidR="001A5B37" w:rsidRPr="007A4C67" w:rsidRDefault="00C10A62">
      <w:pPr>
        <w:adjustRightInd w:val="0"/>
        <w:snapToGrid w:val="0"/>
        <w:spacing w:line="360" w:lineRule="auto"/>
        <w:ind w:firstLineChars="200" w:firstLine="420"/>
        <w:rPr>
          <w:rFonts w:ascii="宋体" w:hAnsi="宋体" w:cs="宋体"/>
        </w:rPr>
      </w:pPr>
      <w:r w:rsidRPr="007A4C67">
        <w:rPr>
          <w:rFonts w:ascii="宋体" w:hAnsi="宋体" w:cs="宋体" w:hint="eastAsia"/>
        </w:rPr>
        <w:t>联系人：</w:t>
      </w:r>
      <w:r w:rsidRPr="007A4C67">
        <w:rPr>
          <w:rFonts w:ascii="宋体" w:hAnsi="宋体" w:cs="宋体" w:hint="eastAsia"/>
          <w:lang w:eastAsia="zh-Hans"/>
        </w:rPr>
        <w:t>卓</w:t>
      </w:r>
      <w:r w:rsidRPr="007A4C67">
        <w:rPr>
          <w:rFonts w:ascii="宋体" w:hAnsi="宋体" w:cs="宋体" w:hint="eastAsia"/>
        </w:rPr>
        <w:t>老师，联系电话：07</w:t>
      </w:r>
      <w:r w:rsidRPr="007A4C67">
        <w:rPr>
          <w:rFonts w:ascii="宋体" w:hAnsi="宋体" w:cs="宋体"/>
        </w:rPr>
        <w:t>71</w:t>
      </w:r>
      <w:r w:rsidRPr="007A4C67">
        <w:rPr>
          <w:rFonts w:ascii="宋体" w:hAnsi="宋体" w:cs="宋体" w:hint="eastAsia"/>
        </w:rPr>
        <w:t>-</w:t>
      </w:r>
      <w:r w:rsidRPr="007A4C67">
        <w:rPr>
          <w:rFonts w:ascii="宋体" w:hAnsi="宋体" w:cs="宋体"/>
        </w:rPr>
        <w:t>4928055</w:t>
      </w:r>
    </w:p>
    <w:p w:rsidR="001A5B37" w:rsidRPr="007A4C67" w:rsidRDefault="00C10A62">
      <w:pPr>
        <w:adjustRightInd w:val="0"/>
        <w:snapToGrid w:val="0"/>
        <w:spacing w:line="360" w:lineRule="auto"/>
        <w:ind w:leftChars="700" w:left="4620" w:hangingChars="1500" w:hanging="3150"/>
        <w:jc w:val="left"/>
        <w:rPr>
          <w:rFonts w:ascii="宋体" w:hAnsi="宋体"/>
          <w:u w:val="single"/>
        </w:rPr>
      </w:pPr>
      <w:r w:rsidRPr="007A4C67">
        <w:rPr>
          <w:rFonts w:ascii="宋体" w:hAnsi="宋体" w:cs="宋体"/>
        </w:rPr>
        <w:t xml:space="preserve">                                                                                   </w:t>
      </w:r>
      <w:r w:rsidRPr="007A4C67">
        <w:rPr>
          <w:rFonts w:ascii="宋体" w:hAnsi="宋体" w:cs="宋体" w:hint="eastAsia"/>
        </w:rPr>
        <w:t>发布人：广西南宁技师学院</w:t>
      </w:r>
    </w:p>
    <w:p w:rsidR="001A5B37" w:rsidRPr="007A4C67" w:rsidRDefault="00C10A62" w:rsidP="00890B87">
      <w:pPr>
        <w:spacing w:line="360" w:lineRule="auto"/>
        <w:ind w:right="1680" w:firstLineChars="2200" w:firstLine="4620"/>
        <w:rPr>
          <w:rFonts w:ascii="宋体" w:hAnsi="宋体"/>
        </w:rPr>
      </w:pPr>
      <w:r w:rsidRPr="007A4C67">
        <w:rPr>
          <w:rFonts w:ascii="宋体" w:hAnsi="宋体" w:cs="宋体" w:hint="eastAsia"/>
        </w:rPr>
        <w:t>发布时间：</w:t>
      </w:r>
      <w:r w:rsidRPr="007A4C67">
        <w:rPr>
          <w:rFonts w:ascii="宋体" w:hAnsi="宋体" w:hint="eastAsia"/>
        </w:rPr>
        <w:t>202</w:t>
      </w:r>
      <w:r w:rsidR="00890B87">
        <w:rPr>
          <w:rFonts w:ascii="宋体" w:hAnsi="宋体"/>
        </w:rPr>
        <w:t>4</w:t>
      </w:r>
      <w:r w:rsidRPr="007A4C67">
        <w:rPr>
          <w:rFonts w:ascii="宋体" w:hAnsi="宋体" w:hint="eastAsia"/>
        </w:rPr>
        <w:t>年</w:t>
      </w:r>
      <w:r w:rsidR="00890B87">
        <w:rPr>
          <w:rFonts w:ascii="宋体" w:hAnsi="宋体"/>
        </w:rPr>
        <w:t>1</w:t>
      </w:r>
      <w:r w:rsidRPr="007A4C67">
        <w:rPr>
          <w:rFonts w:ascii="宋体" w:hAnsi="宋体" w:hint="eastAsia"/>
        </w:rPr>
        <w:t>月</w:t>
      </w:r>
      <w:r w:rsidR="00890B87">
        <w:rPr>
          <w:rFonts w:ascii="宋体" w:hAnsi="宋体"/>
        </w:rPr>
        <w:t>2</w:t>
      </w:r>
      <w:r w:rsidRPr="007A4C67">
        <w:rPr>
          <w:rFonts w:ascii="宋体" w:hAnsi="宋体" w:hint="eastAsia"/>
        </w:rPr>
        <w:t>日</w:t>
      </w: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pStyle w:val="af4"/>
        <w:ind w:firstLine="210"/>
      </w:pPr>
    </w:p>
    <w:p w:rsidR="001A5B37" w:rsidRDefault="001A5B37">
      <w:pPr>
        <w:spacing w:line="360" w:lineRule="auto"/>
        <w:jc w:val="center"/>
        <w:rPr>
          <w:rFonts w:ascii="黑体" w:eastAsia="黑体" w:cs="黑体"/>
          <w:sz w:val="32"/>
          <w:szCs w:val="32"/>
        </w:rPr>
      </w:pPr>
      <w:bookmarkStart w:id="3" w:name="_Toc23927923"/>
    </w:p>
    <w:p w:rsidR="001A5B37" w:rsidRDefault="001A5B37">
      <w:pPr>
        <w:spacing w:line="360" w:lineRule="auto"/>
        <w:jc w:val="center"/>
        <w:rPr>
          <w:rFonts w:ascii="黑体" w:eastAsia="黑体" w:cs="黑体"/>
          <w:sz w:val="32"/>
          <w:szCs w:val="32"/>
        </w:rPr>
      </w:pPr>
    </w:p>
    <w:p w:rsidR="001A5B37" w:rsidRDefault="001A5B37">
      <w:pPr>
        <w:pStyle w:val="2"/>
      </w:pPr>
    </w:p>
    <w:p w:rsidR="001A5B37" w:rsidRDefault="001A5B37"/>
    <w:p w:rsidR="001A5B37" w:rsidRDefault="001A5B37">
      <w:pPr>
        <w:pStyle w:val="2"/>
      </w:pPr>
    </w:p>
    <w:p w:rsidR="001A5B37" w:rsidRDefault="001A5B37"/>
    <w:p w:rsidR="001A5B37" w:rsidRDefault="001A5B37"/>
    <w:p w:rsidR="001A5B37" w:rsidRDefault="001A5B37">
      <w:pPr>
        <w:spacing w:line="360" w:lineRule="auto"/>
        <w:jc w:val="center"/>
        <w:rPr>
          <w:rFonts w:ascii="黑体" w:eastAsia="黑体" w:cs="黑体"/>
          <w:sz w:val="32"/>
          <w:szCs w:val="32"/>
        </w:rPr>
      </w:pPr>
    </w:p>
    <w:p w:rsidR="001A5B37" w:rsidRDefault="001A5B37">
      <w:pPr>
        <w:spacing w:line="360" w:lineRule="auto"/>
        <w:jc w:val="center"/>
        <w:rPr>
          <w:rFonts w:ascii="黑体" w:eastAsia="黑体" w:cs="黑体"/>
          <w:sz w:val="32"/>
          <w:szCs w:val="32"/>
        </w:rPr>
      </w:pPr>
    </w:p>
    <w:p w:rsidR="001A5B37" w:rsidRDefault="00C10A62">
      <w:pPr>
        <w:pStyle w:val="1"/>
        <w:jc w:val="center"/>
        <w:rPr>
          <w:sz w:val="36"/>
          <w:szCs w:val="36"/>
        </w:rPr>
      </w:pPr>
      <w:bookmarkStart w:id="4" w:name="_Toc10615"/>
      <w:r>
        <w:rPr>
          <w:rFonts w:hint="eastAsia"/>
          <w:sz w:val="36"/>
          <w:szCs w:val="36"/>
        </w:rPr>
        <w:lastRenderedPageBreak/>
        <w:t>第二章　采购需求书</w:t>
      </w:r>
      <w:bookmarkEnd w:id="4"/>
    </w:p>
    <w:p w:rsidR="001A5B37" w:rsidRDefault="00C10A62">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ascii="宋体" w:hAnsi="宋体" w:cs="宋体" w:hint="eastAsia"/>
          <w:b/>
          <w:bCs/>
        </w:rPr>
        <w:t>说明：</w:t>
      </w:r>
      <w:bookmarkEnd w:id="5"/>
    </w:p>
    <w:p w:rsidR="001A5B37" w:rsidRPr="007A4C67" w:rsidRDefault="00C10A62">
      <w:pPr>
        <w:tabs>
          <w:tab w:val="left" w:pos="425"/>
        </w:tabs>
        <w:adjustRightInd w:val="0"/>
        <w:snapToGrid w:val="0"/>
        <w:spacing w:line="400" w:lineRule="exact"/>
        <w:ind w:firstLineChars="200" w:firstLine="422"/>
        <w:rPr>
          <w:rFonts w:ascii="宋体" w:hAnsi="宋体" w:cs="Times New Roman"/>
          <w:b/>
          <w:bCs/>
          <w:u w:val="single"/>
        </w:rPr>
      </w:pPr>
      <w:r w:rsidRPr="007A4C67">
        <w:rPr>
          <w:rFonts w:ascii="宋体" w:hAnsi="宋体" w:cs="宋体" w:hint="eastAsia"/>
          <w:b/>
          <w:bCs/>
          <w:u w:val="single"/>
        </w:rPr>
        <w:t>本项目最高限价为人民币99346.00元，供应商的总报价不得超出其最高限价，否则视为无效投标。</w:t>
      </w:r>
    </w:p>
    <w:p w:rsidR="001A5B37" w:rsidRPr="007A4C67" w:rsidRDefault="001A5B37">
      <w:pPr>
        <w:pStyle w:val="af4"/>
        <w:ind w:firstLine="210"/>
      </w:pPr>
    </w:p>
    <w:p w:rsidR="001A5B37" w:rsidRPr="007A4C67" w:rsidRDefault="00C10A62">
      <w:pPr>
        <w:snapToGrid w:val="0"/>
        <w:spacing w:line="360" w:lineRule="auto"/>
        <w:ind w:firstLineChars="200" w:firstLine="420"/>
        <w:rPr>
          <w:rFonts w:ascii="宋体" w:hAnsi="Times New Roman" w:cs="宋体"/>
        </w:rPr>
      </w:pPr>
      <w:r w:rsidRPr="007A4C67">
        <w:rPr>
          <w:rFonts w:ascii="宋体" w:hAnsi="Times New Roman" w:cs="宋体" w:hint="eastAsia"/>
        </w:rPr>
        <w:t>1.供应商须对本项目的货物及服务进行整体响应，任何只对项目其中一部分内容进行的响应都被视为无效投标。</w:t>
      </w:r>
    </w:p>
    <w:p w:rsidR="001A5B37" w:rsidRPr="007A4C67" w:rsidRDefault="00C10A62">
      <w:pPr>
        <w:snapToGrid w:val="0"/>
        <w:spacing w:line="360" w:lineRule="auto"/>
        <w:ind w:firstLineChars="200" w:firstLine="420"/>
        <w:rPr>
          <w:rFonts w:ascii="宋体" w:hAnsi="Times New Roman" w:cs="宋体"/>
        </w:rPr>
      </w:pPr>
      <w:r w:rsidRPr="007A4C67">
        <w:rPr>
          <w:rFonts w:ascii="宋体" w:hAnsi="Times New Roman" w:cs="宋体" w:hint="eastAsia"/>
        </w:rPr>
        <w:t>2.采购需求书中打“</w:t>
      </w:r>
      <w:bookmarkStart w:id="6" w:name="_Hlk42880463"/>
      <w:r w:rsidRPr="007A4C67">
        <w:rPr>
          <w:rFonts w:ascii="宋体" w:hAnsi="Times New Roman" w:cs="宋体" w:hint="eastAsia"/>
        </w:rPr>
        <w:t>★</w:t>
      </w:r>
      <w:bookmarkEnd w:id="6"/>
      <w:r w:rsidRPr="007A4C67">
        <w:rPr>
          <w:rFonts w:ascii="宋体" w:hAnsi="Times New Roman" w:cs="宋体" w:hint="eastAsia"/>
        </w:rPr>
        <w:t>”号条款为实质性条款，供应商如有任何一条负偏离则导致投标无效。</w:t>
      </w:r>
    </w:p>
    <w:p w:rsidR="001A5B37" w:rsidRPr="007A4C67" w:rsidRDefault="00C10A62">
      <w:pPr>
        <w:snapToGrid w:val="0"/>
        <w:spacing w:line="360" w:lineRule="auto"/>
        <w:ind w:firstLineChars="200" w:firstLine="420"/>
        <w:rPr>
          <w:rFonts w:ascii="宋体" w:hAnsi="Times New Roman" w:cs="宋体"/>
        </w:rPr>
      </w:pPr>
      <w:r w:rsidRPr="007A4C67">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1A5B37" w:rsidRPr="007A4C67" w:rsidRDefault="00C10A62">
      <w:pPr>
        <w:tabs>
          <w:tab w:val="left" w:pos="420"/>
          <w:tab w:val="left" w:pos="540"/>
          <w:tab w:val="left" w:pos="574"/>
        </w:tabs>
        <w:spacing w:line="360" w:lineRule="auto"/>
        <w:ind w:left="420"/>
        <w:outlineLvl w:val="0"/>
        <w:rPr>
          <w:rFonts w:ascii="宋体" w:hAnsi="宋体" w:cs="宋体"/>
          <w:b/>
          <w:bCs/>
        </w:rPr>
      </w:pPr>
      <w:bookmarkStart w:id="7" w:name="_Toc18091"/>
      <w:r w:rsidRPr="007A4C67">
        <w:rPr>
          <w:rFonts w:ascii="宋体" w:hAnsi="宋体" w:cs="宋体"/>
          <w:b/>
          <w:bCs/>
        </w:rPr>
        <w:t>二、</w:t>
      </w:r>
      <w:r w:rsidRPr="007A4C67">
        <w:rPr>
          <w:rFonts w:ascii="宋体" w:hAnsi="宋体" w:cs="宋体" w:hint="eastAsia"/>
          <w:b/>
          <w:bCs/>
        </w:rPr>
        <w:t>采购内容简述</w:t>
      </w:r>
      <w:bookmarkEnd w:id="7"/>
    </w:p>
    <w:p w:rsidR="001A5B37" w:rsidRPr="007A4C67" w:rsidRDefault="00C10A62">
      <w:pPr>
        <w:snapToGrid w:val="0"/>
        <w:spacing w:line="360" w:lineRule="auto"/>
        <w:ind w:firstLineChars="200" w:firstLine="420"/>
        <w:rPr>
          <w:rFonts w:ascii="宋体" w:hAnsi="Times New Roman" w:cs="宋体"/>
          <w:bCs/>
          <w:szCs w:val="20"/>
        </w:rPr>
      </w:pPr>
      <w:r w:rsidRPr="007A4C67">
        <w:rPr>
          <w:rFonts w:ascii="宋体" w:hAnsi="Times New Roman" w:cs="宋体" w:hint="eastAsia"/>
          <w:bCs/>
          <w:szCs w:val="20"/>
        </w:rPr>
        <w:t>1.采购内容：详见“四、采购清单”；</w:t>
      </w:r>
    </w:p>
    <w:p w:rsidR="001A5B37" w:rsidRPr="007A4C67" w:rsidRDefault="00C10A62">
      <w:pPr>
        <w:snapToGrid w:val="0"/>
        <w:spacing w:line="360" w:lineRule="auto"/>
        <w:ind w:firstLineChars="200" w:firstLine="420"/>
        <w:rPr>
          <w:rFonts w:ascii="宋体" w:hAnsi="Times New Roman" w:cs="宋体"/>
          <w:bCs/>
          <w:szCs w:val="20"/>
        </w:rPr>
      </w:pPr>
      <w:r w:rsidRPr="007A4C67">
        <w:rPr>
          <w:rFonts w:ascii="宋体" w:hAnsi="Times New Roman" w:cs="宋体" w:hint="eastAsia"/>
          <w:bCs/>
          <w:szCs w:val="20"/>
        </w:rPr>
        <w:t>2.数量：详见“四、采购清单”；</w:t>
      </w:r>
    </w:p>
    <w:p w:rsidR="001A5B37" w:rsidRPr="007A4C67" w:rsidRDefault="00C10A62">
      <w:pPr>
        <w:snapToGrid w:val="0"/>
        <w:spacing w:line="360" w:lineRule="auto"/>
        <w:ind w:firstLineChars="200" w:firstLine="420"/>
        <w:rPr>
          <w:rFonts w:ascii="宋体" w:hAnsi="Times New Roman" w:cs="宋体"/>
          <w:bCs/>
          <w:szCs w:val="20"/>
        </w:rPr>
      </w:pPr>
      <w:r w:rsidRPr="007A4C67">
        <w:rPr>
          <w:rFonts w:ascii="宋体" w:hAnsi="Times New Roman" w:cs="宋体" w:hint="eastAsia"/>
          <w:bCs/>
          <w:szCs w:val="20"/>
        </w:rPr>
        <w:t>3.交货期：</w:t>
      </w:r>
      <w:r w:rsidRPr="007A4C67">
        <w:rPr>
          <w:rFonts w:ascii="Times New Roman" w:hAnsi="宋体" w:cs="宋体" w:hint="eastAsia"/>
        </w:rPr>
        <w:t>合同签订之日起</w:t>
      </w:r>
      <w:r w:rsidRPr="007A4C67">
        <w:rPr>
          <w:rFonts w:ascii="宋体" w:hAnsi="宋体" w:cs="宋体"/>
          <w:u w:val="single"/>
        </w:rPr>
        <w:t xml:space="preserve">  </w:t>
      </w:r>
      <w:r w:rsidRPr="007A4C67">
        <w:rPr>
          <w:rFonts w:ascii="宋体" w:hAnsi="宋体" w:cs="宋体" w:hint="eastAsia"/>
          <w:u w:val="single"/>
        </w:rPr>
        <w:t>10</w:t>
      </w:r>
      <w:r w:rsidRPr="007A4C67">
        <w:rPr>
          <w:rFonts w:ascii="宋体" w:hAnsi="宋体" w:cs="宋体"/>
          <w:u w:val="single"/>
        </w:rPr>
        <w:t xml:space="preserve"> </w:t>
      </w:r>
      <w:r w:rsidRPr="007A4C67">
        <w:rPr>
          <w:rFonts w:ascii="Times New Roman" w:hAnsi="宋体" w:cs="宋体" w:hint="eastAsia"/>
        </w:rPr>
        <w:t>天内送货、安装、调试完毕，并经验收合格后交付使用</w:t>
      </w:r>
      <w:r w:rsidRPr="007A4C67">
        <w:rPr>
          <w:rFonts w:ascii="宋体" w:hAnsi="Times New Roman" w:cs="宋体" w:hint="eastAsia"/>
          <w:bCs/>
          <w:szCs w:val="20"/>
        </w:rPr>
        <w:t>；</w:t>
      </w:r>
    </w:p>
    <w:p w:rsidR="001A5B37" w:rsidRPr="007A4C67" w:rsidRDefault="00C10A62">
      <w:pPr>
        <w:snapToGrid w:val="0"/>
        <w:spacing w:line="360" w:lineRule="auto"/>
        <w:ind w:firstLineChars="200" w:firstLine="420"/>
        <w:rPr>
          <w:rFonts w:ascii="宋体" w:hAnsi="Times New Roman" w:cs="宋体"/>
          <w:bCs/>
          <w:szCs w:val="20"/>
        </w:rPr>
      </w:pPr>
      <w:r w:rsidRPr="007A4C67">
        <w:rPr>
          <w:rFonts w:ascii="宋体" w:hAnsi="Times New Roman" w:cs="宋体" w:hint="eastAsia"/>
          <w:bCs/>
          <w:szCs w:val="20"/>
        </w:rPr>
        <w:t>4.预算金额：人民币</w:t>
      </w:r>
      <w:r w:rsidRPr="007A4C67">
        <w:rPr>
          <w:rFonts w:ascii="宋体" w:hAnsi="宋体" w:cs="宋体"/>
          <w:bCs/>
          <w:u w:val="single"/>
        </w:rPr>
        <w:t xml:space="preserve"> </w:t>
      </w:r>
      <w:r w:rsidRPr="007A4C67">
        <w:rPr>
          <w:rFonts w:ascii="宋体" w:hAnsi="Times New Roman" w:cs="宋体" w:hint="eastAsia"/>
          <w:bCs/>
          <w:u w:val="single"/>
        </w:rPr>
        <w:t>99346.00</w:t>
      </w:r>
      <w:r w:rsidRPr="007A4C67">
        <w:rPr>
          <w:rFonts w:ascii="宋体" w:hAnsi="Times New Roman" w:cs="宋体"/>
          <w:bCs/>
          <w:u w:val="single"/>
        </w:rPr>
        <w:t xml:space="preserve">  </w:t>
      </w:r>
      <w:r w:rsidRPr="007A4C67">
        <w:rPr>
          <w:rFonts w:ascii="宋体" w:hAnsi="Times New Roman" w:cs="宋体" w:hint="eastAsia"/>
          <w:bCs/>
          <w:szCs w:val="20"/>
        </w:rPr>
        <w:t>元（供应商报价超过预算金额将按无效投标处理）。</w:t>
      </w:r>
    </w:p>
    <w:p w:rsidR="001A5B37" w:rsidRPr="007A4C67" w:rsidRDefault="00C10A62">
      <w:pPr>
        <w:tabs>
          <w:tab w:val="left" w:pos="420"/>
          <w:tab w:val="left" w:pos="540"/>
          <w:tab w:val="left" w:pos="574"/>
        </w:tabs>
        <w:spacing w:line="360" w:lineRule="auto"/>
        <w:ind w:left="420"/>
        <w:outlineLvl w:val="0"/>
        <w:rPr>
          <w:rFonts w:ascii="宋体" w:hAnsi="宋体" w:cs="宋体"/>
          <w:b/>
          <w:bCs/>
        </w:rPr>
      </w:pPr>
      <w:bookmarkStart w:id="8" w:name="_Toc9516"/>
      <w:r w:rsidRPr="007A4C67">
        <w:rPr>
          <w:rFonts w:ascii="宋体" w:hAnsi="宋体" w:cs="宋体"/>
          <w:b/>
          <w:bCs/>
        </w:rPr>
        <w:t>三、</w:t>
      </w:r>
      <w:r w:rsidRPr="007A4C67">
        <w:rPr>
          <w:rFonts w:ascii="宋体" w:hAnsi="宋体" w:cs="宋体" w:hint="eastAsia"/>
          <w:b/>
          <w:bCs/>
        </w:rPr>
        <w:t>项目概况</w:t>
      </w:r>
      <w:bookmarkEnd w:id="8"/>
    </w:p>
    <w:p w:rsidR="001A5B37" w:rsidRPr="007A4C67" w:rsidRDefault="00C10A62">
      <w:pPr>
        <w:widowControl/>
        <w:tabs>
          <w:tab w:val="left" w:pos="424"/>
        </w:tabs>
        <w:spacing w:line="560" w:lineRule="exact"/>
        <w:ind w:firstLineChars="200" w:firstLine="420"/>
        <w:jc w:val="left"/>
        <w:rPr>
          <w:rFonts w:hAnsi="宋体"/>
          <w:kern w:val="28"/>
        </w:rPr>
      </w:pPr>
      <w:bookmarkStart w:id="9" w:name="_Toc32285"/>
      <w:r w:rsidRPr="007A4C67">
        <w:rPr>
          <w:rFonts w:ascii="宋体" w:cs="宋体" w:hint="eastAsia"/>
        </w:rPr>
        <w:t>1、本次招标项目范围：</w:t>
      </w:r>
      <w:r w:rsidR="004B6423" w:rsidRPr="007A4C67">
        <w:rPr>
          <w:rFonts w:ascii="宋体" w:hAnsi="宋体" w:cs="宋体" w:hint="eastAsia"/>
          <w:kern w:val="28"/>
        </w:rPr>
        <w:t>广西南宁技师学院南宁市李文伟技能大师工作室建设项目培训用品（一）</w:t>
      </w:r>
      <w:r w:rsidR="00890B87">
        <w:rPr>
          <w:rFonts w:ascii="宋体" w:hAnsi="宋体" w:cs="宋体" w:hint="eastAsia"/>
          <w:kern w:val="28"/>
        </w:rPr>
        <w:t>（第二次）</w:t>
      </w:r>
      <w:r w:rsidRPr="007A4C67">
        <w:rPr>
          <w:rFonts w:ascii="宋体" w:hAnsi="宋体" w:cs="宋体" w:hint="eastAsia"/>
          <w:kern w:val="28"/>
        </w:rPr>
        <w:t>。</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2、本项目的总报价应包括：标的、运费、保管、调试、验收、保修、税费(包括关税、增值税等)、仓储费、资料、质保期等的全部费用；采购人不再承担任何费用。</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8、供应商在供货时，应提供货物清单，若被发现提供的货物未能达到询价文件和报价文件中的有关要求，采购人有权拒绝验收。</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1A5B37" w:rsidRDefault="00C10A62">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1A5B37" w:rsidRDefault="00C10A62">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9"/>
    </w:p>
    <w:tbl>
      <w:tblPr>
        <w:tblpPr w:leftFromText="180" w:rightFromText="180" w:vertAnchor="text" w:horzAnchor="page" w:tblpXSpec="center" w:tblpY="885"/>
        <w:tblOverlap w:val="never"/>
        <w:tblW w:w="10080" w:type="dxa"/>
        <w:jc w:val="center"/>
        <w:tblLook w:val="04A0" w:firstRow="1" w:lastRow="0" w:firstColumn="1" w:lastColumn="0" w:noHBand="0" w:noVBand="1"/>
      </w:tblPr>
      <w:tblGrid>
        <w:gridCol w:w="724"/>
        <w:gridCol w:w="1876"/>
        <w:gridCol w:w="817"/>
        <w:gridCol w:w="2882"/>
        <w:gridCol w:w="662"/>
        <w:gridCol w:w="709"/>
        <w:gridCol w:w="1276"/>
        <w:gridCol w:w="1134"/>
      </w:tblGrid>
      <w:tr w:rsidR="001A5B37" w:rsidTr="004B6423">
        <w:trPr>
          <w:trHeight w:val="642"/>
          <w:jc w:val="center"/>
        </w:trPr>
        <w:tc>
          <w:tcPr>
            <w:tcW w:w="100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bookmarkStart w:id="10" w:name="_Toc6045"/>
            <w:r>
              <w:rPr>
                <w:rFonts w:ascii="仿宋_GB2312" w:eastAsia="仿宋_GB2312" w:hint="eastAsia"/>
                <w:b/>
                <w:bCs/>
                <w:sz w:val="32"/>
                <w:szCs w:val="32"/>
              </w:rPr>
              <w:t>培训用品</w:t>
            </w:r>
            <w:r>
              <w:rPr>
                <w:rFonts w:ascii="宋体" w:hAnsi="宋体" w:cs="宋体" w:hint="eastAsia"/>
                <w:b/>
                <w:bCs/>
                <w:color w:val="000000"/>
                <w:kern w:val="0"/>
                <w:sz w:val="36"/>
                <w:szCs w:val="36"/>
                <w:lang w:bidi="ar"/>
              </w:rPr>
              <w:t>（一）</w:t>
            </w:r>
          </w:p>
        </w:tc>
      </w:tr>
      <w:tr w:rsidR="001A5B37" w:rsidTr="004B6423">
        <w:trPr>
          <w:trHeight w:val="312"/>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货物名称</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参考品牌</w:t>
            </w:r>
          </w:p>
        </w:tc>
        <w:tc>
          <w:tcPr>
            <w:tcW w:w="28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规格型</w:t>
            </w:r>
          </w:p>
        </w:tc>
        <w:tc>
          <w:tcPr>
            <w:tcW w:w="6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预算单价（元）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预算总价（元）</w:t>
            </w:r>
          </w:p>
        </w:tc>
      </w:tr>
      <w:tr w:rsidR="001A5B37" w:rsidTr="004B6423">
        <w:trPr>
          <w:trHeight w:val="312"/>
          <w:jc w:val="center"/>
        </w:trPr>
        <w:tc>
          <w:tcPr>
            <w:tcW w:w="724"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2882"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r>
      <w:tr w:rsidR="001A5B37" w:rsidTr="004B6423">
        <w:trPr>
          <w:trHeight w:val="109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相机</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佳能</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R6+RF600 F11镜头 256G卡+专业大三脚架+送原装包电池礼包</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20000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20000</w:t>
            </w:r>
          </w:p>
        </w:tc>
      </w:tr>
      <w:tr w:rsidR="001A5B37" w:rsidTr="004B6423">
        <w:trPr>
          <w:trHeight w:val="13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2</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移动硬盘</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朗科</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w:t>
            </w:r>
            <w:r>
              <w:rPr>
                <w:rFonts w:ascii="Arial" w:hAnsi="Arial" w:cs="Arial"/>
                <w:color w:val="000000" w:themeColor="text1"/>
                <w:kern w:val="0"/>
                <w:sz w:val="24"/>
                <w:szCs w:val="24"/>
              </w:rPr>
              <w:t>Netac</w:t>
            </w:r>
            <w:r>
              <w:rPr>
                <w:rFonts w:ascii="宋体" w:hAnsi="宋体" w:cs="宋体" w:hint="eastAsia"/>
                <w:color w:val="000000" w:themeColor="text1"/>
                <w:kern w:val="0"/>
                <w:sz w:val="24"/>
                <w:szCs w:val="24"/>
              </w:rPr>
              <w:t>）</w:t>
            </w:r>
            <w:r>
              <w:rPr>
                <w:rFonts w:ascii="Arial" w:hAnsi="Arial" w:cs="Arial"/>
                <w:color w:val="000000" w:themeColor="text1"/>
                <w:kern w:val="0"/>
                <w:sz w:val="24"/>
                <w:szCs w:val="24"/>
              </w:rPr>
              <w:t xml:space="preserve">2TB </w:t>
            </w:r>
            <w:r>
              <w:rPr>
                <w:rFonts w:ascii="宋体" w:hAnsi="宋体" w:cs="宋体" w:hint="eastAsia"/>
                <w:color w:val="000000" w:themeColor="text1"/>
                <w:kern w:val="0"/>
                <w:sz w:val="24"/>
                <w:szCs w:val="24"/>
              </w:rPr>
              <w:t>移动硬盘</w:t>
            </w:r>
            <w:r>
              <w:rPr>
                <w:rFonts w:ascii="Arial" w:hAnsi="Arial" w:cs="Arial"/>
                <w:color w:val="000000" w:themeColor="text1"/>
                <w:kern w:val="0"/>
                <w:sz w:val="24"/>
                <w:szCs w:val="24"/>
              </w:rPr>
              <w:t xml:space="preserve"> K390</w:t>
            </w:r>
            <w:r>
              <w:rPr>
                <w:rFonts w:ascii="宋体" w:hAnsi="宋体" w:cs="宋体" w:hint="eastAsia"/>
                <w:color w:val="000000" w:themeColor="text1"/>
                <w:kern w:val="0"/>
                <w:sz w:val="24"/>
                <w:szCs w:val="24"/>
              </w:rPr>
              <w:t>安全系列</w:t>
            </w:r>
            <w:r>
              <w:rPr>
                <w:rFonts w:ascii="Arial" w:hAnsi="Arial" w:cs="Arial"/>
                <w:color w:val="000000" w:themeColor="text1"/>
                <w:kern w:val="0"/>
                <w:sz w:val="24"/>
                <w:szCs w:val="24"/>
              </w:rPr>
              <w:t xml:space="preserve"> USB3.0 2.5</w:t>
            </w:r>
            <w:r>
              <w:rPr>
                <w:rFonts w:ascii="宋体" w:hAnsi="宋体" w:cs="宋体" w:hint="eastAsia"/>
                <w:color w:val="000000" w:themeColor="text1"/>
                <w:kern w:val="0"/>
                <w:sz w:val="24"/>
                <w:szCs w:val="24"/>
              </w:rPr>
              <w:t>英寸</w:t>
            </w:r>
            <w:r>
              <w:rPr>
                <w:rFonts w:ascii="Arial" w:hAnsi="Arial" w:cs="Arial"/>
                <w:color w:val="000000" w:themeColor="text1"/>
                <w:kern w:val="0"/>
                <w:sz w:val="24"/>
                <w:szCs w:val="24"/>
              </w:rPr>
              <w:t xml:space="preserve"> </w:t>
            </w:r>
            <w:r>
              <w:rPr>
                <w:rFonts w:ascii="宋体" w:hAnsi="宋体" w:cs="宋体" w:hint="eastAsia"/>
                <w:color w:val="000000" w:themeColor="text1"/>
                <w:kern w:val="0"/>
                <w:sz w:val="24"/>
                <w:szCs w:val="24"/>
              </w:rPr>
              <w:t>黑色</w:t>
            </w:r>
            <w:r>
              <w:rPr>
                <w:rFonts w:ascii="Arial" w:hAnsi="Arial" w:cs="Arial"/>
                <w:color w:val="000000" w:themeColor="text1"/>
                <w:kern w:val="0"/>
                <w:sz w:val="24"/>
                <w:szCs w:val="24"/>
              </w:rPr>
              <w:t xml:space="preserve"> </w:t>
            </w:r>
            <w:r>
              <w:rPr>
                <w:rFonts w:ascii="宋体" w:hAnsi="宋体" w:cs="宋体" w:hint="eastAsia"/>
                <w:color w:val="000000" w:themeColor="text1"/>
                <w:kern w:val="0"/>
                <w:sz w:val="24"/>
                <w:szCs w:val="24"/>
              </w:rPr>
              <w:t>独立按键硬件加密</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个</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830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2490</w:t>
            </w:r>
          </w:p>
        </w:tc>
      </w:tr>
      <w:tr w:rsidR="001A5B37" w:rsidTr="004B6423">
        <w:trPr>
          <w:trHeight w:val="16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3</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移动音响</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纽曼</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w:t>
            </w:r>
            <w:r>
              <w:rPr>
                <w:rFonts w:ascii="Arial" w:hAnsi="Arial" w:cs="Arial"/>
                <w:color w:val="000000" w:themeColor="text1"/>
                <w:kern w:val="0"/>
                <w:sz w:val="24"/>
                <w:szCs w:val="24"/>
              </w:rPr>
              <w:t>Newmine</w:t>
            </w:r>
            <w:r>
              <w:rPr>
                <w:rFonts w:ascii="宋体" w:hAnsi="宋体" w:cs="宋体" w:hint="eastAsia"/>
                <w:color w:val="000000" w:themeColor="text1"/>
                <w:kern w:val="0"/>
                <w:sz w:val="24"/>
                <w:szCs w:val="24"/>
              </w:rPr>
              <w:t>）音响户外拉杆音箱便携式蓝牙音箱</w:t>
            </w:r>
            <w:r>
              <w:rPr>
                <w:rFonts w:ascii="Arial" w:hAnsi="Arial" w:cs="Arial"/>
                <w:color w:val="000000" w:themeColor="text1"/>
                <w:kern w:val="0"/>
                <w:sz w:val="24"/>
                <w:szCs w:val="24"/>
              </w:rPr>
              <w:t>12</w:t>
            </w:r>
            <w:r>
              <w:rPr>
                <w:rFonts w:ascii="宋体" w:hAnsi="宋体" w:cs="宋体" w:hint="eastAsia"/>
                <w:color w:val="000000" w:themeColor="text1"/>
                <w:kern w:val="0"/>
                <w:sz w:val="24"/>
                <w:szCs w:val="24"/>
              </w:rPr>
              <w:t>英寸大功率喇叭重低音炮扩音器</w:t>
            </w:r>
            <w:r>
              <w:rPr>
                <w:rFonts w:ascii="Arial" w:hAnsi="Arial" w:cs="Arial"/>
                <w:color w:val="000000" w:themeColor="text1"/>
                <w:kern w:val="0"/>
                <w:sz w:val="24"/>
                <w:szCs w:val="24"/>
              </w:rPr>
              <w:t xml:space="preserve"> </w:t>
            </w:r>
            <w:r>
              <w:rPr>
                <w:rFonts w:ascii="宋体" w:hAnsi="宋体" w:cs="宋体" w:hint="eastAsia"/>
                <w:color w:val="000000" w:themeColor="text1"/>
                <w:kern w:val="0"/>
                <w:sz w:val="24"/>
                <w:szCs w:val="24"/>
              </w:rPr>
              <w:t>双无线麦克风</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750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750</w:t>
            </w:r>
          </w:p>
        </w:tc>
      </w:tr>
      <w:tr w:rsidR="001A5B37" w:rsidTr="004B6423">
        <w:trPr>
          <w:trHeight w:val="82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4</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单反相机手持云台</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大疆</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大疆如影RSC2</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5000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5000</w:t>
            </w:r>
          </w:p>
        </w:tc>
      </w:tr>
      <w:tr w:rsidR="001A5B37" w:rsidTr="004B6423">
        <w:trPr>
          <w:trHeight w:val="67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5</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领夹麦克风</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索尼/Sony U</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WP-D21 无线领夹麦克风</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3200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3200</w:t>
            </w:r>
          </w:p>
        </w:tc>
      </w:tr>
      <w:tr w:rsidR="001A5B37" w:rsidTr="004B6423">
        <w:trPr>
          <w:trHeight w:val="312"/>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6</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无线图传器</w:t>
            </w:r>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tcPr>
          <w:p w:rsidR="001A5B37" w:rsidRDefault="00C10A62">
            <w:pPr>
              <w:widowControl/>
              <w:jc w:val="center"/>
              <w:rPr>
                <w:rFonts w:ascii="宋体" w:hAnsi="宋体" w:cs="宋体"/>
                <w:color w:val="000000" w:themeColor="text1"/>
                <w:kern w:val="0"/>
              </w:rPr>
            </w:pPr>
            <w:r>
              <w:rPr>
                <w:rFonts w:ascii="宋体" w:hAnsi="宋体" w:cs="宋体" w:hint="eastAsia"/>
                <w:color w:val="000000" w:themeColor="text1"/>
                <w:kern w:val="0"/>
              </w:rPr>
              <w:t>猛玛</w:t>
            </w:r>
          </w:p>
        </w:tc>
        <w:tc>
          <w:tcPr>
            <w:tcW w:w="2882" w:type="dxa"/>
            <w:vMerge w:val="restart"/>
            <w:tcBorders>
              <w:top w:val="nil"/>
              <w:left w:val="single" w:sz="4" w:space="0" w:color="auto"/>
              <w:bottom w:val="single" w:sz="4" w:space="0" w:color="000000"/>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猛玛400S无线图传器</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套</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3200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3200</w:t>
            </w:r>
          </w:p>
        </w:tc>
      </w:tr>
      <w:tr w:rsidR="001A5B37" w:rsidTr="004B6423">
        <w:trPr>
          <w:trHeight w:val="312"/>
          <w:jc w:val="center"/>
        </w:trPr>
        <w:tc>
          <w:tcPr>
            <w:tcW w:w="724"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color w:val="000000"/>
                <w:kern w:val="0"/>
              </w:rPr>
            </w:pPr>
          </w:p>
        </w:tc>
        <w:tc>
          <w:tcPr>
            <w:tcW w:w="1876"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817"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rPr>
            </w:pPr>
          </w:p>
        </w:tc>
        <w:tc>
          <w:tcPr>
            <w:tcW w:w="2882" w:type="dxa"/>
            <w:vMerge/>
            <w:tcBorders>
              <w:top w:val="nil"/>
              <w:left w:val="single" w:sz="4" w:space="0" w:color="auto"/>
              <w:bottom w:val="single" w:sz="4" w:space="0" w:color="000000"/>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662"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276"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c>
          <w:tcPr>
            <w:tcW w:w="1134" w:type="dxa"/>
            <w:vMerge/>
            <w:tcBorders>
              <w:top w:val="nil"/>
              <w:left w:val="single" w:sz="4" w:space="0" w:color="auto"/>
              <w:bottom w:val="single" w:sz="4" w:space="0" w:color="auto"/>
              <w:right w:val="single" w:sz="4" w:space="0" w:color="auto"/>
            </w:tcBorders>
            <w:vAlign w:val="center"/>
          </w:tcPr>
          <w:p w:rsidR="001A5B37" w:rsidRDefault="001A5B37">
            <w:pPr>
              <w:widowControl/>
              <w:jc w:val="left"/>
              <w:rPr>
                <w:rFonts w:ascii="宋体" w:hAnsi="宋体" w:cs="宋体"/>
                <w:color w:val="000000"/>
                <w:kern w:val="0"/>
                <w:sz w:val="24"/>
                <w:szCs w:val="24"/>
              </w:rPr>
            </w:pPr>
          </w:p>
        </w:tc>
      </w:tr>
      <w:tr w:rsidR="001A5B37" w:rsidTr="004B6423">
        <w:trPr>
          <w:trHeight w:val="57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lastRenderedPageBreak/>
              <w:t>7</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塑料模具模架</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Ci2020A40B40C70</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套</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2600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5200</w:t>
            </w:r>
          </w:p>
        </w:tc>
      </w:tr>
      <w:tr w:rsidR="001A5B37" w:rsidTr="004B6423">
        <w:trPr>
          <w:trHeight w:val="61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8</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精密导柱导套</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定制</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20x30x25挂台35x8</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套</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8</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25</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200</w:t>
            </w:r>
          </w:p>
        </w:tc>
      </w:tr>
      <w:tr w:rsidR="001A5B37" w:rsidTr="004B6423">
        <w:trPr>
          <w:trHeight w:val="52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9</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复位杆</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定制</w:t>
            </w:r>
          </w:p>
        </w:tc>
        <w:tc>
          <w:tcPr>
            <w:tcW w:w="2882" w:type="dxa"/>
            <w:tcBorders>
              <w:top w:val="nil"/>
              <w:left w:val="nil"/>
              <w:bottom w:val="single" w:sz="4" w:space="0" w:color="auto"/>
              <w:right w:val="single" w:sz="4" w:space="0" w:color="auto"/>
            </w:tcBorders>
            <w:shd w:val="clear" w:color="auto" w:fill="auto"/>
            <w:noWrap/>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12x93mm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8</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10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80</w:t>
            </w:r>
          </w:p>
        </w:tc>
      </w:tr>
      <w:tr w:rsidR="001A5B37" w:rsidTr="004B6423">
        <w:trPr>
          <w:trHeight w:val="49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10</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斜导柱</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noWrap/>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10x45mm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rPr>
            </w:pPr>
            <w:r>
              <w:rPr>
                <w:rFonts w:hint="eastAsia"/>
                <w:color w:val="000000"/>
              </w:rPr>
              <w:t>36</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rFonts w:ascii="宋体" w:hAnsi="宋体" w:cs="宋体"/>
                <w:color w:val="000000"/>
                <w:sz w:val="24"/>
                <w:szCs w:val="24"/>
              </w:rPr>
            </w:pPr>
            <w:r>
              <w:rPr>
                <w:rFonts w:hint="eastAsia"/>
                <w:color w:val="000000"/>
              </w:rPr>
              <w:t>72</w:t>
            </w:r>
          </w:p>
        </w:tc>
      </w:tr>
      <w:tr w:rsidR="001A5B37" w:rsidTr="004B6423">
        <w:trPr>
          <w:trHeight w:val="52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11</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C</w:t>
            </w:r>
            <w:r>
              <w:rPr>
                <w:rFonts w:ascii="宋体" w:hAnsi="宋体" w:hint="eastAsia"/>
                <w:color w:val="000000"/>
                <w:kern w:val="0"/>
              </w:rPr>
              <w:t>型浇口套</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12x120x50头mm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个</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75</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150</w:t>
            </w:r>
          </w:p>
        </w:tc>
      </w:tr>
      <w:tr w:rsidR="001A5B37" w:rsidTr="004B6423">
        <w:trPr>
          <w:trHeight w:val="43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12</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拉料针</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noWrap/>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6x110mm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24</w:t>
            </w:r>
          </w:p>
        </w:tc>
      </w:tr>
      <w:tr w:rsidR="001A5B37" w:rsidTr="004B6423">
        <w:trPr>
          <w:trHeight w:val="46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13</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Skd61司筒</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3x6x110x150mm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16</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40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640</w:t>
            </w:r>
          </w:p>
        </w:tc>
      </w:tr>
      <w:tr w:rsidR="001A5B37" w:rsidTr="004B6423">
        <w:trPr>
          <w:trHeight w:val="51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14</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模具弹簧</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定制　</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kern w:val="0"/>
                <w:sz w:val="24"/>
                <w:szCs w:val="24"/>
              </w:rPr>
            </w:pPr>
            <w:r>
              <w:rPr>
                <w:rFonts w:ascii="宋体" w:hAnsi="宋体" w:cs="宋体" w:hint="eastAsia"/>
                <w:kern w:val="0"/>
                <w:sz w:val="24"/>
                <w:szCs w:val="24"/>
              </w:rPr>
              <w:t>25x45mm</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根</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8</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5</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40</w:t>
            </w:r>
          </w:p>
        </w:tc>
      </w:tr>
      <w:tr w:rsidR="001A5B37" w:rsidTr="004B6423">
        <w:trPr>
          <w:trHeight w:val="855"/>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15</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2D测量数显测高度仪</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2D测量数显测高度仪518-351DC LH-600E 341</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台</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48000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48000</w:t>
            </w:r>
          </w:p>
        </w:tc>
      </w:tr>
      <w:tr w:rsidR="001A5B37" w:rsidTr="004B6423">
        <w:trPr>
          <w:trHeight w:val="7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16</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 xml:space="preserve">电子数显外径千分尺 </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电子数显外径千分尺 防油防水数字螺旋测微器测厚仪 高精度 0-25mm公制</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把</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1000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2000</w:t>
            </w:r>
          </w:p>
        </w:tc>
      </w:tr>
      <w:tr w:rsidR="001A5B37" w:rsidTr="004B6423">
        <w:trPr>
          <w:trHeight w:val="7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17</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 xml:space="preserve">电子数显外径千分尺 </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电子数显外径千分尺 防油防水数字螺旋测微器测厚仪 高精度25-50mm公制</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把</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1200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2400</w:t>
            </w:r>
          </w:p>
        </w:tc>
      </w:tr>
      <w:tr w:rsidR="001A5B37" w:rsidTr="004B6423">
        <w:trPr>
          <w:trHeight w:val="7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18</w:t>
            </w:r>
          </w:p>
        </w:tc>
        <w:tc>
          <w:tcPr>
            <w:tcW w:w="1876"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 xml:space="preserve">电子数显外径千分尺 </w:t>
            </w:r>
          </w:p>
        </w:tc>
        <w:tc>
          <w:tcPr>
            <w:tcW w:w="817"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电子数显外径千分尺防油防水数字螺旋测微器测厚仪 高精度 50-75mm公制</w:t>
            </w:r>
          </w:p>
        </w:tc>
        <w:tc>
          <w:tcPr>
            <w:tcW w:w="662"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把</w:t>
            </w:r>
          </w:p>
        </w:tc>
        <w:tc>
          <w:tcPr>
            <w:tcW w:w="709"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1450</w:t>
            </w:r>
          </w:p>
        </w:tc>
        <w:tc>
          <w:tcPr>
            <w:tcW w:w="1134" w:type="dxa"/>
            <w:tcBorders>
              <w:top w:val="nil"/>
              <w:left w:val="nil"/>
              <w:bottom w:val="single" w:sz="4" w:space="0" w:color="auto"/>
              <w:right w:val="single" w:sz="4" w:space="0" w:color="auto"/>
            </w:tcBorders>
            <w:shd w:val="clear" w:color="auto" w:fill="auto"/>
            <w:vAlign w:val="center"/>
          </w:tcPr>
          <w:p w:rsidR="001A5B37" w:rsidRDefault="00C10A62">
            <w:pPr>
              <w:jc w:val="center"/>
              <w:rPr>
                <w:color w:val="000000"/>
              </w:rPr>
            </w:pPr>
            <w:r>
              <w:rPr>
                <w:rFonts w:hint="eastAsia"/>
                <w:color w:val="000000"/>
              </w:rPr>
              <w:t>2900</w:t>
            </w:r>
          </w:p>
        </w:tc>
      </w:tr>
      <w:tr w:rsidR="001A5B37" w:rsidTr="004B6423">
        <w:trPr>
          <w:trHeight w:val="780"/>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1A5B37" w:rsidRDefault="00C10A62">
            <w:pPr>
              <w:widowControl/>
              <w:jc w:val="center"/>
              <w:rPr>
                <w:color w:val="000000"/>
                <w:kern w:val="0"/>
              </w:rPr>
            </w:pPr>
            <w:r>
              <w:rPr>
                <w:color w:val="000000"/>
                <w:kern w:val="0"/>
              </w:rPr>
              <w:t>19</w:t>
            </w:r>
          </w:p>
        </w:tc>
        <w:tc>
          <w:tcPr>
            <w:tcW w:w="1876" w:type="dxa"/>
            <w:tcBorders>
              <w:top w:val="nil"/>
              <w:left w:val="nil"/>
              <w:bottom w:val="nil"/>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 xml:space="preserve">电子数显外径千分尺 </w:t>
            </w:r>
          </w:p>
        </w:tc>
        <w:tc>
          <w:tcPr>
            <w:tcW w:w="817" w:type="dxa"/>
            <w:tcBorders>
              <w:top w:val="nil"/>
              <w:left w:val="nil"/>
              <w:bottom w:val="nil"/>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日本三丰</w:t>
            </w:r>
          </w:p>
        </w:tc>
        <w:tc>
          <w:tcPr>
            <w:tcW w:w="2882" w:type="dxa"/>
            <w:tcBorders>
              <w:top w:val="nil"/>
              <w:left w:val="nil"/>
              <w:bottom w:val="nil"/>
              <w:right w:val="single" w:sz="4" w:space="0" w:color="auto"/>
            </w:tcBorders>
            <w:shd w:val="clear" w:color="auto" w:fill="auto"/>
            <w:vAlign w:val="center"/>
          </w:tcPr>
          <w:p w:rsidR="001A5B37" w:rsidRDefault="00C10A62">
            <w:pPr>
              <w:widowControl/>
              <w:jc w:val="center"/>
              <w:rPr>
                <w:rFonts w:ascii="宋体" w:hAnsi="宋体" w:cs="宋体"/>
                <w:color w:val="000000"/>
                <w:kern w:val="0"/>
              </w:rPr>
            </w:pPr>
            <w:r>
              <w:rPr>
                <w:rFonts w:ascii="宋体" w:hAnsi="宋体" w:cs="宋体" w:hint="eastAsia"/>
                <w:color w:val="000000"/>
                <w:kern w:val="0"/>
              </w:rPr>
              <w:t>电子数显外径千分尺防油防水数字螺旋测微器测厚仪 高精度75-100mm公制</w:t>
            </w:r>
          </w:p>
        </w:tc>
        <w:tc>
          <w:tcPr>
            <w:tcW w:w="662" w:type="dxa"/>
            <w:tcBorders>
              <w:top w:val="nil"/>
              <w:left w:val="nil"/>
              <w:bottom w:val="nil"/>
              <w:right w:val="single" w:sz="4" w:space="0" w:color="auto"/>
            </w:tcBorders>
            <w:shd w:val="clear" w:color="auto" w:fill="auto"/>
            <w:vAlign w:val="center"/>
          </w:tcPr>
          <w:p w:rsidR="001A5B37" w:rsidRDefault="00C10A62">
            <w:pPr>
              <w:jc w:val="center"/>
              <w:rPr>
                <w:color w:val="000000"/>
              </w:rPr>
            </w:pPr>
            <w:r>
              <w:rPr>
                <w:rFonts w:hint="eastAsia"/>
                <w:color w:val="000000"/>
              </w:rPr>
              <w:t>把</w:t>
            </w:r>
          </w:p>
        </w:tc>
        <w:tc>
          <w:tcPr>
            <w:tcW w:w="709" w:type="dxa"/>
            <w:tcBorders>
              <w:top w:val="nil"/>
              <w:left w:val="nil"/>
              <w:bottom w:val="nil"/>
              <w:right w:val="single" w:sz="4" w:space="0" w:color="auto"/>
            </w:tcBorders>
            <w:shd w:val="clear" w:color="auto" w:fill="auto"/>
            <w:vAlign w:val="center"/>
          </w:tcPr>
          <w:p w:rsidR="001A5B37" w:rsidRDefault="00C10A62">
            <w:pPr>
              <w:jc w:val="center"/>
              <w:rPr>
                <w:color w:val="000000"/>
              </w:rPr>
            </w:pPr>
            <w:r>
              <w:rPr>
                <w:rFonts w:hint="eastAsia"/>
                <w:color w:val="000000"/>
              </w:rPr>
              <w:t>2</w:t>
            </w:r>
          </w:p>
        </w:tc>
        <w:tc>
          <w:tcPr>
            <w:tcW w:w="1276" w:type="dxa"/>
            <w:tcBorders>
              <w:top w:val="nil"/>
              <w:left w:val="nil"/>
              <w:bottom w:val="nil"/>
              <w:right w:val="single" w:sz="4" w:space="0" w:color="auto"/>
            </w:tcBorders>
            <w:shd w:val="clear" w:color="auto" w:fill="auto"/>
            <w:vAlign w:val="center"/>
          </w:tcPr>
          <w:p w:rsidR="001A5B37" w:rsidRDefault="00C10A62">
            <w:pPr>
              <w:jc w:val="center"/>
              <w:rPr>
                <w:color w:val="000000"/>
              </w:rPr>
            </w:pPr>
            <w:r>
              <w:rPr>
                <w:rFonts w:hint="eastAsia"/>
                <w:color w:val="000000"/>
              </w:rPr>
              <w:t>1500</w:t>
            </w:r>
          </w:p>
        </w:tc>
        <w:tc>
          <w:tcPr>
            <w:tcW w:w="1134" w:type="dxa"/>
            <w:tcBorders>
              <w:top w:val="nil"/>
              <w:left w:val="nil"/>
              <w:bottom w:val="nil"/>
              <w:right w:val="single" w:sz="4" w:space="0" w:color="auto"/>
            </w:tcBorders>
            <w:shd w:val="clear" w:color="auto" w:fill="auto"/>
            <w:vAlign w:val="center"/>
          </w:tcPr>
          <w:p w:rsidR="001A5B37" w:rsidRDefault="00C10A62">
            <w:pPr>
              <w:jc w:val="center"/>
              <w:rPr>
                <w:color w:val="000000"/>
              </w:rPr>
            </w:pPr>
            <w:r>
              <w:rPr>
                <w:rFonts w:hint="eastAsia"/>
                <w:color w:val="000000"/>
              </w:rPr>
              <w:t>3000</w:t>
            </w:r>
          </w:p>
        </w:tc>
      </w:tr>
      <w:tr w:rsidR="001A5B37" w:rsidTr="004B6423">
        <w:trPr>
          <w:trHeight w:val="495"/>
          <w:jc w:val="center"/>
        </w:trPr>
        <w:tc>
          <w:tcPr>
            <w:tcW w:w="6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tc>
        <w:tc>
          <w:tcPr>
            <w:tcW w:w="662" w:type="dxa"/>
            <w:tcBorders>
              <w:top w:val="single" w:sz="4" w:space="0" w:color="auto"/>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1A5B37" w:rsidRDefault="001A5B37">
            <w:pPr>
              <w:widowControl/>
              <w:jc w:val="center"/>
              <w:rPr>
                <w:rFonts w:ascii="宋体" w:hAnsi="宋体" w:cs="宋体"/>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1A5B37" w:rsidRDefault="001A5B37">
            <w:pPr>
              <w:widowControl/>
              <w:jc w:val="center"/>
              <w:rPr>
                <w:rFonts w:ascii="宋体" w:hAnsi="宋体" w:cs="宋体"/>
                <w:color w:val="000000"/>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A5B37" w:rsidRDefault="00C10A62">
            <w:pPr>
              <w:widowControl/>
              <w:jc w:val="center"/>
              <w:rPr>
                <w:rFonts w:ascii="宋体" w:hAnsi="宋体" w:cs="宋体"/>
                <w:color w:val="000000"/>
                <w:kern w:val="0"/>
                <w:sz w:val="24"/>
                <w:szCs w:val="24"/>
              </w:rPr>
            </w:pPr>
            <w:r>
              <w:rPr>
                <w:rFonts w:ascii="宋体" w:hAnsi="宋体" w:cs="宋体" w:hint="eastAsia"/>
                <w:color w:val="000000"/>
                <w:kern w:val="0"/>
                <w:sz w:val="24"/>
                <w:szCs w:val="24"/>
              </w:rPr>
              <w:t>99346</w:t>
            </w:r>
          </w:p>
        </w:tc>
      </w:tr>
    </w:tbl>
    <w:p w:rsidR="001A5B37" w:rsidRDefault="001A5B37">
      <w:pPr>
        <w:tabs>
          <w:tab w:val="left" w:pos="540"/>
          <w:tab w:val="left" w:pos="574"/>
        </w:tabs>
        <w:spacing w:line="360" w:lineRule="auto"/>
        <w:ind w:firstLineChars="200" w:firstLine="420"/>
        <w:outlineLvl w:val="0"/>
        <w:rPr>
          <w:color w:val="FF0000"/>
        </w:rPr>
      </w:pPr>
    </w:p>
    <w:p w:rsidR="001A5B37" w:rsidRPr="004F5B87" w:rsidRDefault="00C10A62">
      <w:pPr>
        <w:tabs>
          <w:tab w:val="left" w:pos="540"/>
          <w:tab w:val="left" w:pos="574"/>
        </w:tabs>
        <w:spacing w:line="360" w:lineRule="auto"/>
        <w:ind w:firstLineChars="200" w:firstLine="420"/>
        <w:outlineLvl w:val="0"/>
      </w:pPr>
      <w:r w:rsidRPr="004F5B87">
        <w:rPr>
          <w:rFonts w:hint="eastAsia"/>
        </w:rPr>
        <w:t>★</w:t>
      </w:r>
      <w:r w:rsidRPr="004F5B87">
        <w:rPr>
          <w:rFonts w:ascii="宋体" w:hAnsi="宋体" w:cs="宋体"/>
          <w:b/>
          <w:bCs/>
        </w:rPr>
        <w:t>五、</w:t>
      </w:r>
      <w:r w:rsidRPr="004F5B87">
        <w:rPr>
          <w:rFonts w:ascii="宋体" w:hAnsi="宋体" w:cs="宋体" w:hint="eastAsia"/>
          <w:b/>
          <w:bCs/>
        </w:rPr>
        <w:t>商务要求</w:t>
      </w:r>
      <w:bookmarkEnd w:id="10"/>
    </w:p>
    <w:p w:rsidR="001A5B37" w:rsidRPr="004F5B87" w:rsidRDefault="00C10A62">
      <w:pPr>
        <w:tabs>
          <w:tab w:val="left" w:pos="1688"/>
        </w:tabs>
        <w:spacing w:line="360" w:lineRule="exact"/>
        <w:ind w:firstLineChars="300" w:firstLine="630"/>
        <w:jc w:val="left"/>
        <w:rPr>
          <w:rFonts w:ascii="宋体" w:hAnsi="宋体" w:cs="宋体"/>
        </w:rPr>
      </w:pPr>
      <w:bookmarkStart w:id="11" w:name="_Toc14828"/>
      <w:r w:rsidRPr="004F5B87">
        <w:rPr>
          <w:rFonts w:ascii="宋体" w:hAnsi="宋体" w:cs="宋体" w:hint="eastAsia"/>
        </w:rPr>
        <w:t>★（一）合同签订期：中标通知书发放之日起3个工作日内。</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★（二）交货要求：签定合同后10天内，供应商供货到采购人指定的地点，实际供货时间由采购人指定。</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（三）验收方法：</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★由货物使用单位按照合同、</w:t>
      </w:r>
      <w:r w:rsidRPr="004F5B87">
        <w:rPr>
          <w:rFonts w:ascii="宋体" w:hAnsi="宋体" w:cs="宋体" w:hint="eastAsia"/>
          <w:lang w:eastAsia="zh-Hans"/>
        </w:rPr>
        <w:t>采购需求表和商务条款</w:t>
      </w:r>
      <w:r w:rsidRPr="004F5B87">
        <w:rPr>
          <w:rFonts w:ascii="宋体" w:hAnsi="宋体" w:cs="宋体" w:hint="eastAsia"/>
        </w:rPr>
        <w:t>对成交货物的产品外观、规格、基本参数等基本项目进行检验，收货检验时发现质量不合格的产品，中标人须给予更换。</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★（四）投标报价为采购人指定地点的现场交货价，包括：</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1、货物及标准附件、备品备件、专用工具的价格；</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2、运输、装卸、调试、培训、技术支持、售后服务等费用；</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t>3、必要的保险费用和各项税费；</w:t>
      </w:r>
    </w:p>
    <w:p w:rsidR="001A5B37" w:rsidRPr="004F5B87" w:rsidRDefault="00C10A62">
      <w:pPr>
        <w:tabs>
          <w:tab w:val="left" w:pos="1688"/>
        </w:tabs>
        <w:spacing w:line="360" w:lineRule="exact"/>
        <w:ind w:firstLineChars="300" w:firstLine="630"/>
        <w:jc w:val="left"/>
        <w:rPr>
          <w:rFonts w:ascii="宋体" w:hAnsi="宋体" w:cs="宋体"/>
        </w:rPr>
      </w:pPr>
      <w:r w:rsidRPr="004F5B87">
        <w:rPr>
          <w:rFonts w:ascii="宋体" w:hAnsi="宋体" w:cs="宋体" w:hint="eastAsia"/>
        </w:rPr>
        <w:lastRenderedPageBreak/>
        <w:t>★（五）其他要求：</w:t>
      </w:r>
    </w:p>
    <w:p w:rsidR="001A5B37" w:rsidRPr="004F5B87" w:rsidRDefault="00C10A62">
      <w:pPr>
        <w:tabs>
          <w:tab w:val="left" w:pos="540"/>
          <w:tab w:val="left" w:pos="574"/>
        </w:tabs>
        <w:spacing w:line="360" w:lineRule="auto"/>
        <w:ind w:firstLineChars="300" w:firstLine="630"/>
        <w:outlineLvl w:val="0"/>
        <w:rPr>
          <w:rFonts w:ascii="宋体" w:hAnsi="宋体" w:cs="宋体"/>
        </w:rPr>
      </w:pPr>
      <w:r w:rsidRPr="004F5B87">
        <w:rPr>
          <w:rFonts w:ascii="宋体" w:hAnsi="宋体" w:cs="宋体"/>
        </w:rPr>
        <w:t>1、</w:t>
      </w:r>
      <w:r w:rsidRPr="004F5B87">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1A5B37" w:rsidRDefault="00C10A62">
      <w:pPr>
        <w:tabs>
          <w:tab w:val="left" w:pos="540"/>
          <w:tab w:val="left" w:pos="574"/>
        </w:tabs>
        <w:spacing w:line="360" w:lineRule="auto"/>
        <w:ind w:firstLineChars="300" w:firstLine="632"/>
        <w:outlineLvl w:val="0"/>
        <w:rPr>
          <w:b/>
        </w:rPr>
      </w:pPr>
      <w:r>
        <w:rPr>
          <w:rFonts w:hint="eastAsia"/>
          <w:b/>
        </w:rPr>
        <w:t>六、付款方式</w:t>
      </w:r>
    </w:p>
    <w:p w:rsidR="001A5B37" w:rsidRDefault="00C10A62">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本货物验收合格后，采购人收到发票申请用款计划，待财政用款计划批复后一次性付清。</w:t>
      </w:r>
    </w:p>
    <w:p w:rsidR="001A5B37" w:rsidRDefault="00C10A62">
      <w:pPr>
        <w:tabs>
          <w:tab w:val="left" w:pos="540"/>
          <w:tab w:val="left" w:pos="574"/>
        </w:tabs>
        <w:spacing w:line="360" w:lineRule="auto"/>
        <w:ind w:firstLineChars="300" w:firstLine="630"/>
        <w:outlineLvl w:val="0"/>
      </w:pPr>
      <w:r>
        <w:rPr>
          <w:rFonts w:hint="eastAsia"/>
        </w:rPr>
        <w:t>2.</w:t>
      </w:r>
      <w:r>
        <w:rPr>
          <w:rFonts w:hint="eastAsia"/>
        </w:rPr>
        <w:t>成交供应商凭以下有效文件与采购人结算：</w:t>
      </w:r>
    </w:p>
    <w:p w:rsidR="001A5B37" w:rsidRDefault="00C10A62">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1A5B37" w:rsidRDefault="00C10A62">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1A5B37" w:rsidRDefault="00C10A62">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1A5B37" w:rsidRDefault="00C10A62">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1A5B37" w:rsidRDefault="00C10A62">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1A5B37" w:rsidRDefault="00C10A62">
      <w:pPr>
        <w:tabs>
          <w:tab w:val="left" w:pos="540"/>
          <w:tab w:val="left" w:pos="574"/>
        </w:tabs>
        <w:spacing w:line="360" w:lineRule="auto"/>
        <w:ind w:firstLineChars="200" w:firstLine="422"/>
        <w:outlineLvl w:val="0"/>
        <w:rPr>
          <w:b/>
          <w:bCs/>
        </w:rPr>
      </w:pPr>
      <w:r>
        <w:rPr>
          <w:rFonts w:cs="宋体" w:hint="eastAsia"/>
          <w:b/>
          <w:bCs/>
        </w:rPr>
        <w:t>七、采购人配合条件</w:t>
      </w:r>
      <w:bookmarkEnd w:id="11"/>
    </w:p>
    <w:p w:rsidR="001A5B37" w:rsidRDefault="00C10A62">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1A5B37" w:rsidRDefault="001A5B37">
      <w:pPr>
        <w:widowControl/>
        <w:spacing w:line="360" w:lineRule="auto"/>
        <w:ind w:firstLineChars="200" w:firstLine="420"/>
        <w:jc w:val="left"/>
        <w:rPr>
          <w:rFonts w:hAnsi="宋体" w:cs="宋体"/>
        </w:rPr>
      </w:pPr>
    </w:p>
    <w:p w:rsidR="001A5B37" w:rsidRDefault="001A5B37">
      <w:pPr>
        <w:snapToGrid w:val="0"/>
        <w:spacing w:line="360" w:lineRule="auto"/>
        <w:ind w:firstLineChars="200" w:firstLine="420"/>
        <w:rPr>
          <w:rFonts w:ascii="宋体" w:hAnsi="Times New Roman" w:cs="宋体"/>
        </w:rPr>
      </w:pPr>
    </w:p>
    <w:p w:rsidR="001A5B37" w:rsidRDefault="001A5B37">
      <w:pPr>
        <w:spacing w:line="360" w:lineRule="auto"/>
        <w:jc w:val="center"/>
        <w:rPr>
          <w:rFonts w:ascii="黑体" w:eastAsia="黑体" w:cs="黑体"/>
          <w:sz w:val="32"/>
          <w:szCs w:val="32"/>
        </w:rPr>
      </w:pPr>
      <w:bookmarkStart w:id="12" w:name="_Toc454458052"/>
      <w:bookmarkEnd w:id="3"/>
    </w:p>
    <w:p w:rsidR="001A5B37" w:rsidRDefault="001A5B37">
      <w:pPr>
        <w:spacing w:line="360" w:lineRule="auto"/>
        <w:jc w:val="center"/>
        <w:rPr>
          <w:rFonts w:ascii="黑体" w:eastAsia="黑体" w:cs="黑体"/>
          <w:sz w:val="32"/>
          <w:szCs w:val="32"/>
        </w:rPr>
      </w:pPr>
    </w:p>
    <w:p w:rsidR="001A5B37" w:rsidRDefault="00C10A62">
      <w:pPr>
        <w:pStyle w:val="1"/>
        <w:jc w:val="center"/>
        <w:rPr>
          <w:sz w:val="36"/>
          <w:szCs w:val="36"/>
        </w:rPr>
      </w:pPr>
      <w:bookmarkStart w:id="13" w:name="_Toc31253"/>
      <w:r>
        <w:rPr>
          <w:rFonts w:hint="eastAsia"/>
          <w:sz w:val="36"/>
          <w:szCs w:val="36"/>
        </w:rPr>
        <w:t>第三章</w:t>
      </w:r>
      <w:r>
        <w:rPr>
          <w:rFonts w:hint="eastAsia"/>
          <w:sz w:val="36"/>
          <w:szCs w:val="36"/>
        </w:rPr>
        <w:t xml:space="preserve"> </w:t>
      </w:r>
      <w:r>
        <w:rPr>
          <w:rFonts w:hint="eastAsia"/>
          <w:sz w:val="36"/>
          <w:szCs w:val="36"/>
        </w:rPr>
        <w:t>询价须知</w:t>
      </w:r>
      <w:bookmarkEnd w:id="12"/>
      <w:bookmarkEnd w:id="13"/>
    </w:p>
    <w:p w:rsidR="001A5B37" w:rsidRDefault="00C10A62">
      <w:pPr>
        <w:pStyle w:val="1"/>
        <w:adjustRightInd w:val="0"/>
        <w:snapToGrid w:val="0"/>
        <w:spacing w:line="360" w:lineRule="auto"/>
        <w:jc w:val="center"/>
        <w:rPr>
          <w:sz w:val="30"/>
          <w:szCs w:val="30"/>
        </w:rPr>
      </w:pPr>
      <w:bookmarkStart w:id="14" w:name="_Toc454458053"/>
      <w:bookmarkStart w:id="15" w:name="_Toc23116"/>
      <w:bookmarkStart w:id="16" w:name="_Toc448133309"/>
      <w:bookmarkStart w:id="17" w:name="_Toc453493032"/>
      <w:r>
        <w:rPr>
          <w:rFonts w:cs="宋体" w:hint="eastAsia"/>
          <w:sz w:val="30"/>
          <w:szCs w:val="30"/>
        </w:rPr>
        <w:t>一、总则</w:t>
      </w:r>
      <w:bookmarkEnd w:id="14"/>
      <w:bookmarkEnd w:id="15"/>
      <w:bookmarkEnd w:id="16"/>
      <w:bookmarkEnd w:id="17"/>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w:t>
      </w:r>
      <w:r>
        <w:rPr>
          <w:rFonts w:ascii="宋体" w:hAnsi="宋体" w:cs="宋体" w:hint="eastAsia"/>
        </w:rPr>
        <w:lastRenderedPageBreak/>
        <w:t>专门负责本次谈询价评审工作的临时性机构（其成员称为评委）</w:t>
      </w:r>
      <w:r>
        <w:rPr>
          <w:rFonts w:ascii="宋体" w:hAnsi="宋体" w:cs="宋体" w:hint="eastAsia"/>
          <w:color w:val="000000"/>
        </w:rPr>
        <w:t>；</w:t>
      </w:r>
    </w:p>
    <w:p w:rsidR="001A5B37" w:rsidRDefault="00C10A62">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1A5B37" w:rsidRDefault="00C10A62">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1A5B37" w:rsidRDefault="00C10A62">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1A5B37" w:rsidRDefault="00C10A62">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1A5B37" w:rsidRDefault="00C10A62">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1A5B37" w:rsidRDefault="00C10A62">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1A5B37" w:rsidRDefault="00C10A62">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1A5B37" w:rsidRDefault="001A5B37">
      <w:pPr>
        <w:autoSpaceDE w:val="0"/>
        <w:autoSpaceDN w:val="0"/>
        <w:adjustRightInd w:val="0"/>
        <w:snapToGrid w:val="0"/>
        <w:spacing w:line="360" w:lineRule="auto"/>
        <w:ind w:firstLineChars="200" w:firstLine="420"/>
      </w:pPr>
    </w:p>
    <w:p w:rsidR="001A5B37" w:rsidRDefault="001A5B37">
      <w:pPr>
        <w:pStyle w:val="2"/>
      </w:pPr>
    </w:p>
    <w:p w:rsidR="001A5B37" w:rsidRDefault="001A5B37"/>
    <w:p w:rsidR="001A5B37" w:rsidRDefault="00C10A62">
      <w:pPr>
        <w:pStyle w:val="1"/>
        <w:adjustRightInd w:val="0"/>
        <w:snapToGrid w:val="0"/>
        <w:spacing w:line="360" w:lineRule="auto"/>
        <w:jc w:val="center"/>
        <w:rPr>
          <w:sz w:val="30"/>
          <w:szCs w:val="30"/>
        </w:rPr>
      </w:pPr>
      <w:bookmarkStart w:id="18" w:name="_Toc454458054"/>
      <w:bookmarkStart w:id="19" w:name="_Toc448133310"/>
      <w:bookmarkStart w:id="20" w:name="_Toc453493033"/>
      <w:bookmarkStart w:id="21" w:name="_Toc32133"/>
      <w:r>
        <w:rPr>
          <w:rFonts w:cs="宋体" w:hint="eastAsia"/>
          <w:sz w:val="30"/>
          <w:szCs w:val="30"/>
        </w:rPr>
        <w:t>二、询价</w:t>
      </w:r>
      <w:bookmarkEnd w:id="18"/>
      <w:bookmarkEnd w:id="19"/>
      <w:bookmarkEnd w:id="20"/>
      <w:r>
        <w:rPr>
          <w:rFonts w:cs="宋体" w:hint="eastAsia"/>
          <w:sz w:val="30"/>
          <w:szCs w:val="30"/>
        </w:rPr>
        <w:t>文件</w:t>
      </w:r>
      <w:bookmarkEnd w:id="21"/>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1A5B37" w:rsidRDefault="00C10A62">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1A5B37" w:rsidRDefault="00C10A62">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2" w:name="_Hlk42786655"/>
      <w:r>
        <w:rPr>
          <w:rFonts w:ascii="宋体" w:hAnsi="宋体" w:cs="宋体" w:hint="eastAsia"/>
          <w:color w:val="000000"/>
        </w:rPr>
        <w:t>文件</w:t>
      </w:r>
      <w:bookmarkEnd w:id="22"/>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w:t>
      </w:r>
      <w:r>
        <w:rPr>
          <w:rFonts w:ascii="宋体" w:hAnsi="宋体" w:cs="宋体" w:hint="eastAsia"/>
        </w:rPr>
        <w:lastRenderedPageBreak/>
        <w:t>澄清要求将以书面形式答复，同时将书面答复以公告形式告知每位供应商（答复不包括问题的来源）；</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1A5B37" w:rsidRDefault="00C10A62">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1A5B37" w:rsidRDefault="00C10A62">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1A5B37" w:rsidRDefault="00C10A62">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1A5B37" w:rsidRDefault="001A5B37">
      <w:pPr>
        <w:snapToGrid w:val="0"/>
        <w:spacing w:line="360" w:lineRule="auto"/>
        <w:ind w:firstLineChars="200" w:firstLine="420"/>
      </w:pPr>
    </w:p>
    <w:p w:rsidR="001A5B37" w:rsidRDefault="001A5B37">
      <w:pPr>
        <w:pStyle w:val="1"/>
        <w:adjustRightInd w:val="0"/>
        <w:snapToGrid w:val="0"/>
        <w:spacing w:line="360" w:lineRule="auto"/>
        <w:jc w:val="center"/>
        <w:rPr>
          <w:rFonts w:cs="宋体"/>
          <w:sz w:val="30"/>
          <w:szCs w:val="30"/>
        </w:rPr>
      </w:pPr>
      <w:bookmarkStart w:id="23" w:name="_Toc454458055"/>
      <w:bookmarkStart w:id="24" w:name="_Toc5744"/>
      <w:bookmarkStart w:id="25" w:name="_Toc453493034"/>
      <w:bookmarkStart w:id="26" w:name="_Toc448133311"/>
    </w:p>
    <w:p w:rsidR="001A5B37" w:rsidRDefault="00C10A62">
      <w:pPr>
        <w:pStyle w:val="1"/>
        <w:adjustRightInd w:val="0"/>
        <w:snapToGrid w:val="0"/>
        <w:spacing w:line="360" w:lineRule="auto"/>
        <w:jc w:val="center"/>
        <w:rPr>
          <w:sz w:val="30"/>
          <w:szCs w:val="30"/>
        </w:rPr>
      </w:pPr>
      <w:r>
        <w:rPr>
          <w:rFonts w:cs="宋体" w:hint="eastAsia"/>
          <w:sz w:val="30"/>
          <w:szCs w:val="30"/>
        </w:rPr>
        <w:t>三、响应文件的编制</w:t>
      </w:r>
      <w:bookmarkEnd w:id="23"/>
      <w:bookmarkEnd w:id="24"/>
      <w:bookmarkEnd w:id="25"/>
      <w:bookmarkEnd w:id="26"/>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1A5B37" w:rsidRDefault="00C10A62">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1A5B37" w:rsidRDefault="00C10A62">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1A5B37" w:rsidRDefault="00C10A62">
      <w:pPr>
        <w:spacing w:line="360" w:lineRule="auto"/>
        <w:ind w:firstLineChars="200" w:firstLine="422"/>
        <w:rPr>
          <w:rFonts w:ascii="宋体" w:hAnsi="宋体" w:cs="宋体"/>
        </w:rPr>
      </w:pPr>
      <w:bookmarkStart w:id="27" w:name="_Toc378586968"/>
      <w:r>
        <w:rPr>
          <w:rFonts w:ascii="宋体" w:hAnsi="宋体" w:cs="宋体" w:hint="eastAsia"/>
          <w:b/>
        </w:rPr>
        <w:t>9.响应文件的构成</w:t>
      </w:r>
      <w:bookmarkEnd w:id="27"/>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（3）无围标、串标行为承诺书；</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（7）供应商相关资料：</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w:t>
      </w:r>
      <w:r>
        <w:rPr>
          <w:rFonts w:ascii="宋体" w:hAnsi="宋体" w:cs="宋体" w:hint="eastAsia"/>
          <w:highlight w:val="yellow"/>
        </w:rPr>
        <w:lastRenderedPageBreak/>
        <w:t>照信息”、“股东及出资信息”、“主要人员信息”截图加盖公章；</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1A5B37" w:rsidRDefault="00C10A62">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1A5B37" w:rsidRDefault="001A5B37">
      <w:pPr>
        <w:tabs>
          <w:tab w:val="left" w:pos="900"/>
        </w:tabs>
        <w:adjustRightInd w:val="0"/>
        <w:snapToGrid w:val="0"/>
        <w:spacing w:line="360" w:lineRule="auto"/>
        <w:ind w:firstLineChars="200" w:firstLine="420"/>
        <w:rPr>
          <w:rFonts w:ascii="宋体" w:hAnsi="宋体" w:cs="宋体"/>
          <w:highlight w:val="yellow"/>
        </w:rPr>
      </w:pPr>
    </w:p>
    <w:p w:rsidR="001A5B37" w:rsidRDefault="00C10A62">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1A5B37" w:rsidRDefault="00C10A62">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1A5B37" w:rsidRDefault="00C10A62">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1A5B37" w:rsidRDefault="00C10A62">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1A5B37" w:rsidRDefault="00C10A62">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1A5B37" w:rsidRDefault="00C10A62">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1A5B37" w:rsidRDefault="00C10A62">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1A5B37" w:rsidRDefault="00C10A62">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1A5B37" w:rsidRDefault="00C10A62">
      <w:pPr>
        <w:adjustRightInd w:val="0"/>
        <w:snapToGrid w:val="0"/>
        <w:spacing w:line="360" w:lineRule="auto"/>
        <w:ind w:firstLineChars="196" w:firstLine="413"/>
        <w:outlineLvl w:val="2"/>
        <w:rPr>
          <w:rFonts w:ascii="宋体" w:hAnsi="Times New Roman" w:cs="宋体"/>
          <w:b/>
        </w:rPr>
      </w:pPr>
      <w:bookmarkStart w:id="28" w:name="_Toc378586971"/>
      <w:r>
        <w:rPr>
          <w:rFonts w:ascii="宋体" w:hAnsi="宋体" w:cs="宋体" w:hint="eastAsia"/>
          <w:b/>
        </w:rPr>
        <w:t>12</w:t>
      </w:r>
      <w:bookmarkEnd w:id="28"/>
      <w:r>
        <w:rPr>
          <w:rFonts w:ascii="宋体" w:hAnsi="宋体" w:cs="宋体" w:hint="eastAsia"/>
          <w:b/>
        </w:rPr>
        <w:t>.供应商约束</w:t>
      </w:r>
    </w:p>
    <w:p w:rsidR="001A5B37" w:rsidRDefault="00C10A62">
      <w:pPr>
        <w:adjustRightInd w:val="0"/>
        <w:snapToGrid w:val="0"/>
        <w:spacing w:line="360" w:lineRule="auto"/>
        <w:ind w:firstLineChars="200" w:firstLine="420"/>
        <w:rPr>
          <w:rFonts w:ascii="宋体" w:hAnsi="宋体" w:cs="宋体"/>
        </w:rPr>
      </w:pPr>
      <w:bookmarkStart w:id="29" w:name="_Hlk36653371"/>
      <w:r>
        <w:rPr>
          <w:rFonts w:ascii="宋体" w:hAnsi="宋体" w:cs="宋体" w:hint="eastAsia"/>
        </w:rPr>
        <w:t>1</w:t>
      </w:r>
      <w:r>
        <w:rPr>
          <w:rFonts w:ascii="宋体" w:hAnsi="宋体" w:cs="宋体"/>
        </w:rPr>
        <w:t>2.1</w:t>
      </w:r>
      <w:bookmarkEnd w:id="29"/>
      <w:r>
        <w:rPr>
          <w:rFonts w:ascii="宋体" w:hAnsi="宋体" w:cs="宋体" w:hint="eastAsia"/>
        </w:rPr>
        <w:t>供应商存在以下情形的，将被列入供应商不良行为：</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lastRenderedPageBreak/>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1A5B37" w:rsidRDefault="00C10A62">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1A5B37" w:rsidRDefault="00C10A62">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1A5B37" w:rsidRDefault="00C10A62">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1A5B37" w:rsidRDefault="00C10A62">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1A5B37" w:rsidRDefault="00C10A62">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1A5B37" w:rsidRDefault="00C10A62">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1A5B37" w:rsidRDefault="00C10A62">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1A5B37" w:rsidRDefault="001A5B37">
      <w:pPr>
        <w:adjustRightInd w:val="0"/>
        <w:snapToGrid w:val="0"/>
        <w:spacing w:line="360" w:lineRule="auto"/>
        <w:rPr>
          <w:rFonts w:ascii="宋体" w:hAnsi="Times New Roman" w:cs="宋体"/>
        </w:rPr>
      </w:pPr>
    </w:p>
    <w:p w:rsidR="001A5B37" w:rsidRDefault="00C10A62">
      <w:pPr>
        <w:pStyle w:val="1"/>
        <w:adjustRightInd w:val="0"/>
        <w:snapToGrid w:val="0"/>
        <w:spacing w:line="360" w:lineRule="auto"/>
        <w:jc w:val="center"/>
        <w:rPr>
          <w:sz w:val="30"/>
          <w:szCs w:val="30"/>
        </w:rPr>
      </w:pPr>
      <w:bookmarkStart w:id="30" w:name="_Toc454458056"/>
      <w:bookmarkStart w:id="31" w:name="_Toc6491"/>
      <w:bookmarkStart w:id="32" w:name="_Toc448133312"/>
      <w:bookmarkStart w:id="33" w:name="_Toc453493035"/>
      <w:r>
        <w:rPr>
          <w:rFonts w:cs="宋体" w:hint="eastAsia"/>
          <w:sz w:val="30"/>
          <w:szCs w:val="30"/>
        </w:rPr>
        <w:t>四、响应文件的递交</w:t>
      </w:r>
      <w:bookmarkEnd w:id="30"/>
      <w:bookmarkEnd w:id="31"/>
      <w:bookmarkEnd w:id="32"/>
      <w:bookmarkEnd w:id="33"/>
    </w:p>
    <w:p w:rsidR="001A5B37" w:rsidRDefault="00C10A62">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1A5B37" w:rsidRDefault="00C10A62">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1A5B37" w:rsidRDefault="00C10A62">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1A5B37" w:rsidRDefault="00C10A62">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1A5B37" w:rsidRDefault="00C10A62">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1A5B37" w:rsidRDefault="00C10A62">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1A5B37" w:rsidRDefault="00C10A62">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1A5B37" w:rsidRDefault="00C10A62">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1A5B37" w:rsidRDefault="001A5B37">
      <w:pPr>
        <w:autoSpaceDE w:val="0"/>
        <w:autoSpaceDN w:val="0"/>
        <w:adjustRightInd w:val="0"/>
        <w:snapToGrid w:val="0"/>
        <w:spacing w:line="360" w:lineRule="auto"/>
        <w:ind w:firstLineChars="196" w:firstLine="412"/>
        <w:jc w:val="left"/>
        <w:rPr>
          <w:rFonts w:ascii="宋体" w:hAnsi="Times New Roman" w:cs="宋体"/>
        </w:rPr>
      </w:pPr>
    </w:p>
    <w:p w:rsidR="001A5B37" w:rsidRDefault="00C10A62">
      <w:pPr>
        <w:pStyle w:val="1"/>
        <w:keepLines w:val="0"/>
        <w:widowControl/>
        <w:numPr>
          <w:ilvl w:val="0"/>
          <w:numId w:val="1"/>
        </w:numPr>
        <w:adjustRightInd w:val="0"/>
        <w:snapToGrid w:val="0"/>
        <w:spacing w:before="0" w:after="0" w:line="360" w:lineRule="auto"/>
        <w:jc w:val="center"/>
        <w:rPr>
          <w:sz w:val="30"/>
          <w:szCs w:val="30"/>
        </w:rPr>
      </w:pPr>
      <w:bookmarkStart w:id="34" w:name="_Toc453493036"/>
      <w:bookmarkStart w:id="35" w:name="_Toc448133313"/>
      <w:bookmarkStart w:id="36" w:name="_Toc26439"/>
      <w:bookmarkStart w:id="37" w:name="_Toc454458057"/>
      <w:r>
        <w:rPr>
          <w:rFonts w:cs="宋体" w:hint="eastAsia"/>
          <w:sz w:val="30"/>
          <w:szCs w:val="30"/>
        </w:rPr>
        <w:t>询价流程</w:t>
      </w:r>
      <w:bookmarkEnd w:id="34"/>
      <w:bookmarkEnd w:id="35"/>
      <w:bookmarkEnd w:id="36"/>
      <w:bookmarkEnd w:id="37"/>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1A5B37" w:rsidRDefault="00C10A62">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8" w:name="_Hlk42790008"/>
      <w:r>
        <w:rPr>
          <w:rFonts w:ascii="宋体" w:hAnsi="宋体" w:cs="宋体" w:hint="eastAsia"/>
          <w:color w:val="000000"/>
        </w:rPr>
        <w:t>项目部门代表</w:t>
      </w:r>
      <w:bookmarkEnd w:id="38"/>
      <w:r>
        <w:rPr>
          <w:rFonts w:ascii="宋体" w:hAnsi="宋体" w:cs="宋体" w:hint="eastAsia"/>
          <w:color w:val="000000"/>
        </w:rPr>
        <w:t>及广西南宁技师学院采购项目相关专业教师中随机抽取的专家组成；</w:t>
      </w:r>
    </w:p>
    <w:p w:rsidR="001A5B37" w:rsidRDefault="00C10A62">
      <w:pPr>
        <w:adjustRightInd w:val="0"/>
        <w:snapToGrid w:val="0"/>
        <w:spacing w:line="360" w:lineRule="auto"/>
        <w:ind w:firstLineChars="200" w:firstLine="420"/>
        <w:rPr>
          <w:rFonts w:ascii="宋体" w:hAnsi="Times New Roman" w:cs="宋体"/>
          <w:lang w:eastAsia="zh-TW"/>
        </w:rPr>
      </w:pPr>
      <w:r>
        <w:rPr>
          <w:rFonts w:ascii="宋体" w:hAnsi="宋体" w:cs="宋体" w:hint="eastAsia"/>
        </w:rPr>
        <w:lastRenderedPageBreak/>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1A5B37" w:rsidRDefault="00C10A62">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1A5B37" w:rsidRDefault="00C10A62">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1A5B37" w:rsidRDefault="00C10A62">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1A5B37" w:rsidRDefault="00C10A62">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1A5B37" w:rsidRDefault="00C10A62">
      <w:pPr>
        <w:adjustRightInd w:val="0"/>
        <w:snapToGrid w:val="0"/>
        <w:spacing w:line="360" w:lineRule="auto"/>
        <w:ind w:firstLineChars="200" w:firstLine="422"/>
        <w:rPr>
          <w:rFonts w:ascii="宋体" w:hAnsi="宋体" w:cs="宋体"/>
          <w:b/>
          <w:bCs/>
        </w:rPr>
      </w:pPr>
      <w:bookmarkStart w:id="39" w:name="_Hlk42842751"/>
      <w:r>
        <w:rPr>
          <w:rFonts w:ascii="宋体" w:hAnsi="宋体" w:cs="宋体" w:hint="eastAsia"/>
          <w:b/>
          <w:bCs/>
        </w:rPr>
        <w:lastRenderedPageBreak/>
        <w:t>18.</w:t>
      </w:r>
      <w:r>
        <w:rPr>
          <w:rFonts w:ascii="宋体" w:hAnsi="宋体" w:cs="宋体"/>
          <w:b/>
          <w:bCs/>
        </w:rPr>
        <w:t>8</w:t>
      </w:r>
      <w:bookmarkEnd w:id="39"/>
      <w:r>
        <w:rPr>
          <w:rFonts w:ascii="宋体" w:hAnsi="宋体" w:cs="宋体" w:hint="eastAsia"/>
          <w:b/>
          <w:bCs/>
        </w:rPr>
        <w:t>有下列情形之一的，视为供应商串通投标，其响应无效：</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0" w:name="_Hlk42842775"/>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0"/>
      <w:r>
        <w:rPr>
          <w:rFonts w:ascii="宋体" w:hAnsi="宋体" w:cs="宋体" w:hint="eastAsia"/>
        </w:rPr>
        <w:t>不同供应商委托同一单位或者个人办理询价报价事宜；</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1" w:name="_Hlk42842786"/>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1"/>
      <w:r>
        <w:rPr>
          <w:rFonts w:ascii="宋体" w:hAnsi="宋体" w:cs="宋体" w:hint="eastAsia"/>
        </w:rPr>
        <w:t>不同供应商的响应文件异常一致或者报价呈规律性差异；</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1A5B37" w:rsidRDefault="00C10A62">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1A5B37" w:rsidRDefault="00C10A62">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1A5B37" w:rsidRDefault="00C10A62">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2" w:name="_Hlk42842654"/>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2"/>
      <w:r>
        <w:rPr>
          <w:rFonts w:ascii="宋体" w:hAnsi="宋体" w:cs="宋体" w:hint="eastAsia"/>
        </w:rPr>
        <w:t>符合专业条件的供应商或者对询价文件实质响应的供应商不足三家的（有特别说明除外）；</w:t>
      </w:r>
    </w:p>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3" w:name="_Hlk42842665"/>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3"/>
      <w:r>
        <w:rPr>
          <w:rFonts w:ascii="宋体" w:hAnsi="宋体" w:cs="宋体" w:hint="eastAsia"/>
        </w:rPr>
        <w:t>供应商的报价均超过了采购预算，采购人不能支付的；</w:t>
      </w:r>
    </w:p>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4" w:name="_Hlk42842680"/>
    <w:p w:rsidR="001A5B37" w:rsidRDefault="00C10A62">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4"/>
      <w:r>
        <w:rPr>
          <w:rFonts w:ascii="宋体" w:hAnsi="宋体" w:cs="宋体" w:hint="eastAsia"/>
        </w:rPr>
        <w:t>响应文件未完全满足询价文件的实质性条款（即标注★号条款）无负偏离的。</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1A5B37" w:rsidRDefault="00C10A62">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1A5B37" w:rsidRDefault="00C10A62">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1A5B37" w:rsidRDefault="00C10A62">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1A5B37" w:rsidRDefault="00C10A62">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1A5B37" w:rsidRDefault="00C10A62">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1A5B37" w:rsidRDefault="00C10A62">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lastRenderedPageBreak/>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1A5B37" w:rsidRDefault="00C10A62">
      <w:pPr>
        <w:autoSpaceDE w:val="0"/>
        <w:autoSpaceDN w:val="0"/>
        <w:adjustRightInd w:val="0"/>
        <w:snapToGrid w:val="0"/>
        <w:spacing w:line="360" w:lineRule="auto"/>
        <w:ind w:firstLineChars="196" w:firstLine="413"/>
        <w:outlineLvl w:val="0"/>
        <w:rPr>
          <w:rFonts w:ascii="宋体" w:hAnsi="宋体" w:cs="宋体"/>
          <w:b/>
        </w:rPr>
      </w:pPr>
      <w:bookmarkStart w:id="45" w:name="_Toc31343"/>
      <w:bookmarkStart w:id="46" w:name="_Toc433127783"/>
      <w:r>
        <w:rPr>
          <w:rFonts w:ascii="宋体" w:hAnsi="宋体" w:cs="宋体" w:hint="eastAsia"/>
          <w:b/>
        </w:rPr>
        <w:t>21.询问、质疑、投诉</w:t>
      </w:r>
      <w:bookmarkEnd w:id="45"/>
      <w:bookmarkEnd w:id="46"/>
    </w:p>
    <w:p w:rsidR="001A5B37" w:rsidRDefault="00C10A62">
      <w:pPr>
        <w:autoSpaceDE w:val="0"/>
        <w:autoSpaceDN w:val="0"/>
        <w:adjustRightInd w:val="0"/>
        <w:snapToGrid w:val="0"/>
        <w:spacing w:line="360" w:lineRule="auto"/>
        <w:ind w:firstLineChars="196" w:firstLine="413"/>
        <w:outlineLvl w:val="0"/>
        <w:rPr>
          <w:rFonts w:ascii="宋体" w:hAnsi="Times New Roman" w:cs="宋体"/>
          <w:b/>
        </w:rPr>
      </w:pPr>
      <w:bookmarkStart w:id="47" w:name="_Toc1886"/>
      <w:r>
        <w:rPr>
          <w:rFonts w:ascii="宋体" w:hAnsi="宋体" w:cs="宋体" w:hint="eastAsia"/>
          <w:b/>
        </w:rPr>
        <w:t>21.1询问</w:t>
      </w:r>
      <w:bookmarkEnd w:id="47"/>
    </w:p>
    <w:p w:rsidR="001A5B37" w:rsidRDefault="00C10A62">
      <w:pPr>
        <w:autoSpaceDE w:val="0"/>
        <w:autoSpaceDN w:val="0"/>
        <w:adjustRightInd w:val="0"/>
        <w:snapToGrid w:val="0"/>
        <w:spacing w:line="360" w:lineRule="auto"/>
        <w:ind w:firstLineChars="196" w:firstLine="412"/>
        <w:outlineLvl w:val="0"/>
        <w:rPr>
          <w:rFonts w:ascii="宋体" w:hAnsi="Times New Roman" w:cs="宋体"/>
          <w:b/>
        </w:rPr>
      </w:pPr>
      <w:bookmarkStart w:id="48" w:name="_Toc5581"/>
      <w:r>
        <w:rPr>
          <w:rFonts w:ascii="宋体" w:hAnsi="宋体" w:cs="宋体" w:hint="eastAsia"/>
        </w:rPr>
        <w:t>21.1.1供应商对采购活动事项有疑问的，可以向采购单位提出询问，询问可以口头方式提出，也可以书面方式提出。</w:t>
      </w:r>
      <w:bookmarkEnd w:id="48"/>
    </w:p>
    <w:p w:rsidR="001A5B37" w:rsidRDefault="00C10A62">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1A5B37" w:rsidRDefault="00C10A62">
      <w:pPr>
        <w:autoSpaceDE w:val="0"/>
        <w:autoSpaceDN w:val="0"/>
        <w:adjustRightInd w:val="0"/>
        <w:snapToGrid w:val="0"/>
        <w:spacing w:line="360" w:lineRule="auto"/>
        <w:ind w:firstLineChars="196" w:firstLine="413"/>
        <w:outlineLvl w:val="0"/>
        <w:rPr>
          <w:rFonts w:ascii="宋体" w:hAnsi="宋体" w:cs="宋体"/>
          <w:b/>
        </w:rPr>
      </w:pPr>
      <w:bookmarkStart w:id="49" w:name="_Toc29058"/>
      <w:r>
        <w:rPr>
          <w:rFonts w:ascii="宋体" w:hAnsi="宋体" w:cs="宋体" w:hint="eastAsia"/>
          <w:b/>
        </w:rPr>
        <w:t>21.2质疑</w:t>
      </w:r>
      <w:bookmarkEnd w:id="49"/>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0" w:name="_Toc5451"/>
      <w:r>
        <w:rPr>
          <w:rFonts w:ascii="宋体" w:hAnsi="宋体" w:cs="宋体" w:hint="eastAsia"/>
        </w:rPr>
        <w:t>21.2.1质疑期限：</w:t>
      </w:r>
      <w:bookmarkEnd w:id="50"/>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1" w:name="_Toc24930"/>
      <w:r>
        <w:rPr>
          <w:rFonts w:ascii="宋体" w:hAnsi="宋体" w:cs="宋体" w:hint="eastAsia"/>
        </w:rPr>
        <w:t>21.2.1.1供应商认为采购文件的内容损害其权益的，应在收到采购文件之日或者采购文件公告期届满之日起七个工作日内。</w:t>
      </w:r>
      <w:bookmarkEnd w:id="51"/>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2" w:name="_Toc561"/>
      <w:r>
        <w:rPr>
          <w:rFonts w:ascii="宋体" w:hAnsi="宋体" w:cs="宋体" w:hint="eastAsia"/>
        </w:rPr>
        <w:t>21.2.1.2供应商认为采购过程损害其权益的，应在各采购程序环节结束之日起七个工作日内。</w:t>
      </w:r>
      <w:bookmarkEnd w:id="52"/>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3" w:name="_Toc20026"/>
      <w:r>
        <w:rPr>
          <w:rFonts w:ascii="宋体" w:hAnsi="宋体" w:cs="宋体" w:hint="eastAsia"/>
        </w:rPr>
        <w:t>21.2.1.3 供应商认为中标或者成交结果损害其权益的，应在中标或者成交结果公告期限届满之日起七个工作日内。</w:t>
      </w:r>
      <w:bookmarkEnd w:id="53"/>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4" w:name="_Toc26033"/>
      <w:r>
        <w:rPr>
          <w:rFonts w:ascii="宋体" w:hAnsi="宋体" w:cs="宋体" w:hint="eastAsia"/>
        </w:rPr>
        <w:t>21.2.2提交要求：</w:t>
      </w:r>
      <w:bookmarkEnd w:id="54"/>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5" w:name="_Toc22473"/>
      <w:r>
        <w:rPr>
          <w:rFonts w:ascii="宋体" w:hAnsi="宋体" w:cs="宋体" w:hint="eastAsia"/>
        </w:rPr>
        <w:t>21.2.2.1 以书面形式（加盖供应商公章）向采购人提出质疑，供应商以电话、传真或电邮形式提交的质疑属于无效质疑。</w:t>
      </w:r>
      <w:bookmarkEnd w:id="55"/>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6"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6"/>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7" w:name="_Toc8235"/>
      <w:r>
        <w:rPr>
          <w:rFonts w:ascii="宋体" w:hAnsi="宋体" w:cs="宋体" w:hint="eastAsia"/>
        </w:rPr>
        <w:t>21.2.2.3 供应商质疑应当有明确的请求和必要的证明材料，捏造事实、提供虚假材料或者以非法手段取得证明材料不能作为质疑的证明材料。</w:t>
      </w:r>
    </w:p>
    <w:p w:rsidR="001A5B37" w:rsidRDefault="00C10A62">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7"/>
    </w:p>
    <w:p w:rsidR="001A5B37" w:rsidRDefault="00C10A62">
      <w:pPr>
        <w:autoSpaceDE w:val="0"/>
        <w:autoSpaceDN w:val="0"/>
        <w:adjustRightInd w:val="0"/>
        <w:snapToGrid w:val="0"/>
        <w:spacing w:line="360" w:lineRule="auto"/>
        <w:ind w:firstLineChars="196" w:firstLine="412"/>
        <w:outlineLvl w:val="0"/>
        <w:rPr>
          <w:rFonts w:ascii="宋体" w:hAnsi="宋体" w:cs="宋体"/>
        </w:rPr>
      </w:pPr>
      <w:bookmarkStart w:id="58"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8"/>
    </w:p>
    <w:p w:rsidR="001A5B37" w:rsidRDefault="00C10A62">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1A5B37" w:rsidRDefault="00C10A62">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w:t>
      </w:r>
      <w:r>
        <w:rPr>
          <w:rFonts w:ascii="宋体" w:hAnsi="宋体" w:cs="宋体" w:hint="eastAsia"/>
          <w:color w:val="000000"/>
        </w:rPr>
        <w:lastRenderedPageBreak/>
        <w:t>后十五个工作日内向同级监管部门提出投诉。</w:t>
      </w:r>
    </w:p>
    <w:p w:rsidR="001A5B37" w:rsidRDefault="001A5B37">
      <w:pPr>
        <w:autoSpaceDE w:val="0"/>
        <w:autoSpaceDN w:val="0"/>
        <w:adjustRightInd w:val="0"/>
        <w:snapToGrid w:val="0"/>
        <w:spacing w:line="360" w:lineRule="auto"/>
        <w:jc w:val="left"/>
        <w:rPr>
          <w:rFonts w:ascii="宋体" w:hAnsi="Times New Roman" w:cs="宋体"/>
        </w:rPr>
      </w:pPr>
    </w:p>
    <w:p w:rsidR="001A5B37" w:rsidRDefault="00C10A62">
      <w:pPr>
        <w:pStyle w:val="1"/>
        <w:adjustRightInd w:val="0"/>
        <w:snapToGrid w:val="0"/>
        <w:spacing w:line="360" w:lineRule="auto"/>
        <w:jc w:val="center"/>
        <w:rPr>
          <w:sz w:val="30"/>
          <w:szCs w:val="30"/>
        </w:rPr>
      </w:pPr>
      <w:bookmarkStart w:id="59" w:name="_Toc8524"/>
      <w:bookmarkStart w:id="60" w:name="_Toc453493037"/>
      <w:bookmarkStart w:id="61" w:name="_Toc454458058"/>
      <w:bookmarkStart w:id="62" w:name="_Toc448133314"/>
      <w:r>
        <w:rPr>
          <w:rFonts w:cs="宋体" w:hint="eastAsia"/>
          <w:sz w:val="30"/>
          <w:szCs w:val="30"/>
        </w:rPr>
        <w:t>六、授予合同</w:t>
      </w:r>
      <w:bookmarkEnd w:id="59"/>
      <w:bookmarkEnd w:id="60"/>
      <w:bookmarkEnd w:id="61"/>
      <w:bookmarkEnd w:id="62"/>
    </w:p>
    <w:p w:rsidR="001A5B37" w:rsidRDefault="00C10A62">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1A5B37" w:rsidRDefault="00C10A62">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1A5B37" w:rsidRDefault="00C10A62">
      <w:pPr>
        <w:adjustRightInd w:val="0"/>
        <w:snapToGrid w:val="0"/>
        <w:spacing w:line="360" w:lineRule="auto"/>
        <w:ind w:firstLineChars="196" w:firstLine="413"/>
        <w:outlineLvl w:val="2"/>
        <w:rPr>
          <w:rFonts w:ascii="宋体" w:hAnsi="Times New Roman" w:cs="宋体"/>
          <w:b/>
        </w:rPr>
      </w:pPr>
      <w:bookmarkStart w:id="63" w:name="_Toc378586990"/>
      <w:r>
        <w:rPr>
          <w:rFonts w:ascii="宋体" w:hAnsi="宋体" w:cs="宋体" w:hint="eastAsia"/>
          <w:b/>
        </w:rPr>
        <w:t>23.合同的履行</w:t>
      </w:r>
      <w:bookmarkEnd w:id="63"/>
    </w:p>
    <w:p w:rsidR="001A5B37" w:rsidRDefault="00C10A62">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1A5B37" w:rsidRDefault="001A5B37">
      <w:pPr>
        <w:spacing w:line="360" w:lineRule="auto"/>
        <w:rPr>
          <w:rFonts w:cs="Times New Roman"/>
          <w:b/>
          <w:bCs/>
          <w:sz w:val="24"/>
          <w:szCs w:val="24"/>
        </w:rPr>
        <w:sectPr w:rsidR="001A5B37">
          <w:headerReference w:type="default" r:id="rId13"/>
          <w:footerReference w:type="default" r:id="rId14"/>
          <w:pgSz w:w="11906" w:h="16838"/>
          <w:pgMar w:top="1440" w:right="1134" w:bottom="1440" w:left="1134" w:header="851" w:footer="992" w:gutter="0"/>
          <w:pgNumType w:start="1"/>
          <w:cols w:space="0"/>
          <w:docGrid w:type="lines" w:linePitch="312"/>
        </w:sectPr>
      </w:pPr>
    </w:p>
    <w:p w:rsidR="001A5B37" w:rsidRDefault="00C10A62">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1A5B37" w:rsidRDefault="00C10A62">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1A5B37" w:rsidRDefault="00C10A62">
      <w:pPr>
        <w:spacing w:afterLines="100" w:after="312"/>
        <w:jc w:val="center"/>
        <w:rPr>
          <w:rFonts w:ascii="宋体" w:cs="宋体"/>
          <w:sz w:val="36"/>
          <w:szCs w:val="36"/>
        </w:rPr>
      </w:pPr>
      <w:r>
        <w:rPr>
          <w:rFonts w:ascii="宋体" w:hAnsi="宋体" w:cs="宋体" w:hint="eastAsia"/>
          <w:sz w:val="36"/>
          <w:szCs w:val="36"/>
        </w:rPr>
        <w:t>资格性及符合性审查表</w:t>
      </w:r>
    </w:p>
    <w:p w:rsidR="001A5B37" w:rsidRDefault="00C10A62">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1A5B37">
        <w:trPr>
          <w:trHeight w:val="417"/>
          <w:jc w:val="center"/>
        </w:trPr>
        <w:tc>
          <w:tcPr>
            <w:tcW w:w="635" w:type="dxa"/>
            <w:vMerge w:val="restart"/>
            <w:shd w:val="clear" w:color="auto" w:fill="D9D9D9"/>
            <w:vAlign w:val="center"/>
          </w:tcPr>
          <w:p w:rsidR="001A5B37" w:rsidRDefault="00C10A62">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1A5B37" w:rsidRDefault="00C10A62">
            <w:pPr>
              <w:ind w:firstLineChars="750" w:firstLine="1575"/>
              <w:rPr>
                <w:rFonts w:ascii="宋体" w:cs="宋体"/>
              </w:rPr>
            </w:pPr>
            <w:r>
              <w:rPr>
                <w:rFonts w:ascii="宋体" w:hAnsi="宋体" w:cs="宋体" w:hint="eastAsia"/>
              </w:rPr>
              <w:t>检查项目</w:t>
            </w:r>
          </w:p>
          <w:p w:rsidR="001A5B37" w:rsidRDefault="00C10A62">
            <w:pPr>
              <w:rPr>
                <w:rFonts w:ascii="宋体" w:cs="宋体"/>
                <w:spacing w:val="-12"/>
              </w:rPr>
            </w:pPr>
            <w:r>
              <w:rPr>
                <w:rFonts w:ascii="宋体" w:hAnsi="宋体" w:cs="宋体" w:hint="eastAsia"/>
              </w:rPr>
              <w:t>供应商名称</w:t>
            </w:r>
          </w:p>
        </w:tc>
        <w:tc>
          <w:tcPr>
            <w:tcW w:w="1303" w:type="dxa"/>
            <w:shd w:val="clear" w:color="auto" w:fill="D9D9D9"/>
            <w:vAlign w:val="center"/>
          </w:tcPr>
          <w:p w:rsidR="001A5B37" w:rsidRDefault="00C10A62">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1A5B37" w:rsidRDefault="00C10A62">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1A5B37" w:rsidRDefault="00C10A62">
            <w:pPr>
              <w:jc w:val="center"/>
              <w:rPr>
                <w:rFonts w:ascii="宋体" w:cs="宋体"/>
              </w:rPr>
            </w:pPr>
            <w:r>
              <w:rPr>
                <w:rFonts w:ascii="宋体" w:hAnsi="宋体" w:cs="宋体" w:hint="eastAsia"/>
              </w:rPr>
              <w:t>结论</w:t>
            </w:r>
          </w:p>
        </w:tc>
      </w:tr>
      <w:tr w:rsidR="001A5B37">
        <w:trPr>
          <w:trHeight w:val="564"/>
          <w:jc w:val="center"/>
        </w:trPr>
        <w:tc>
          <w:tcPr>
            <w:tcW w:w="635" w:type="dxa"/>
            <w:vMerge/>
            <w:shd w:val="clear" w:color="auto" w:fill="D9D9D9"/>
            <w:vAlign w:val="center"/>
          </w:tcPr>
          <w:p w:rsidR="001A5B37" w:rsidRDefault="001A5B37">
            <w:pPr>
              <w:jc w:val="center"/>
              <w:rPr>
                <w:rFonts w:ascii="宋体" w:cs="宋体"/>
                <w:spacing w:val="-12"/>
              </w:rPr>
            </w:pPr>
          </w:p>
        </w:tc>
        <w:tc>
          <w:tcPr>
            <w:tcW w:w="2848" w:type="dxa"/>
            <w:vMerge/>
            <w:tcBorders>
              <w:tl2br w:val="single" w:sz="4" w:space="0" w:color="auto"/>
            </w:tcBorders>
            <w:shd w:val="clear" w:color="auto" w:fill="D9D9D9"/>
            <w:vAlign w:val="center"/>
          </w:tcPr>
          <w:p w:rsidR="001A5B37" w:rsidRDefault="001A5B37">
            <w:pPr>
              <w:ind w:firstLineChars="750" w:firstLine="1575"/>
              <w:rPr>
                <w:rFonts w:ascii="宋体" w:cs="宋体"/>
              </w:rPr>
            </w:pPr>
          </w:p>
        </w:tc>
        <w:tc>
          <w:tcPr>
            <w:tcW w:w="1303" w:type="dxa"/>
            <w:shd w:val="clear" w:color="auto" w:fill="D9D9D9"/>
            <w:vAlign w:val="center"/>
          </w:tcPr>
          <w:p w:rsidR="001A5B37" w:rsidRDefault="00C10A62">
            <w:pPr>
              <w:jc w:val="center"/>
              <w:rPr>
                <w:rFonts w:ascii="宋体" w:cs="宋体"/>
              </w:rPr>
            </w:pPr>
            <w:r>
              <w:rPr>
                <w:rFonts w:ascii="宋体" w:hAnsi="宋体" w:cs="宋体" w:hint="eastAsia"/>
              </w:rPr>
              <w:t>合格供应商</w:t>
            </w:r>
          </w:p>
        </w:tc>
        <w:tc>
          <w:tcPr>
            <w:tcW w:w="1843" w:type="dxa"/>
            <w:shd w:val="clear" w:color="auto" w:fill="D9D9D9"/>
            <w:vAlign w:val="center"/>
          </w:tcPr>
          <w:p w:rsidR="001A5B37" w:rsidRDefault="00C10A62">
            <w:pPr>
              <w:jc w:val="center"/>
              <w:rPr>
                <w:rFonts w:ascii="宋体" w:cs="宋体"/>
              </w:rPr>
            </w:pPr>
            <w:r>
              <w:rPr>
                <w:rFonts w:ascii="宋体" w:hAnsi="宋体" w:cs="宋体" w:hint="eastAsia"/>
              </w:rPr>
              <w:t>响应文件</w:t>
            </w:r>
          </w:p>
          <w:p w:rsidR="001A5B37" w:rsidRDefault="00C10A62">
            <w:pPr>
              <w:jc w:val="center"/>
              <w:rPr>
                <w:rFonts w:ascii="宋体" w:cs="宋体"/>
              </w:rPr>
            </w:pPr>
            <w:r>
              <w:rPr>
                <w:rFonts w:ascii="宋体" w:hAnsi="宋体" w:cs="宋体" w:hint="eastAsia"/>
              </w:rPr>
              <w:t>签署合格</w:t>
            </w:r>
          </w:p>
        </w:tc>
        <w:tc>
          <w:tcPr>
            <w:tcW w:w="1134" w:type="dxa"/>
            <w:shd w:val="clear" w:color="auto" w:fill="D9D9D9"/>
            <w:vAlign w:val="center"/>
          </w:tcPr>
          <w:p w:rsidR="001A5B37" w:rsidRDefault="00C10A62">
            <w:pPr>
              <w:jc w:val="center"/>
              <w:rPr>
                <w:rFonts w:ascii="宋体" w:cs="宋体"/>
              </w:rPr>
            </w:pPr>
            <w:r>
              <w:rPr>
                <w:rFonts w:ascii="宋体" w:hAnsi="宋体" w:cs="宋体" w:hint="eastAsia"/>
              </w:rPr>
              <w:t>报价要求</w:t>
            </w:r>
          </w:p>
        </w:tc>
        <w:tc>
          <w:tcPr>
            <w:tcW w:w="1984" w:type="dxa"/>
            <w:shd w:val="clear" w:color="auto" w:fill="D9D9D9"/>
            <w:vAlign w:val="center"/>
          </w:tcPr>
          <w:p w:rsidR="001A5B37" w:rsidRDefault="00C10A62">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1A5B37" w:rsidRDefault="00C10A62">
            <w:pPr>
              <w:jc w:val="center"/>
              <w:rPr>
                <w:rFonts w:ascii="宋体" w:cs="宋体"/>
              </w:rPr>
            </w:pPr>
            <w:r>
              <w:rPr>
                <w:rFonts w:ascii="宋体" w:hAnsi="宋体" w:cs="宋体" w:hint="eastAsia"/>
              </w:rPr>
              <w:t>询价有效期</w:t>
            </w:r>
          </w:p>
        </w:tc>
        <w:tc>
          <w:tcPr>
            <w:tcW w:w="850" w:type="dxa"/>
            <w:shd w:val="clear" w:color="auto" w:fill="D9D9D9"/>
            <w:vAlign w:val="center"/>
          </w:tcPr>
          <w:p w:rsidR="001A5B37" w:rsidRDefault="00C10A62">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1A5B37" w:rsidRDefault="00C10A62">
            <w:pPr>
              <w:jc w:val="center"/>
              <w:rPr>
                <w:rFonts w:ascii="宋体" w:cs="宋体"/>
              </w:rPr>
            </w:pPr>
            <w:r>
              <w:rPr>
                <w:rFonts w:ascii="宋体" w:hAnsi="宋体" w:cs="宋体" w:hint="eastAsia"/>
              </w:rPr>
              <w:t>其他情形</w:t>
            </w:r>
          </w:p>
        </w:tc>
        <w:tc>
          <w:tcPr>
            <w:tcW w:w="851" w:type="dxa"/>
            <w:vMerge/>
            <w:shd w:val="clear" w:color="auto" w:fill="D9D9D9"/>
            <w:vAlign w:val="center"/>
          </w:tcPr>
          <w:p w:rsidR="001A5B37" w:rsidRDefault="001A5B37">
            <w:pPr>
              <w:jc w:val="center"/>
              <w:rPr>
                <w:rFonts w:ascii="宋体" w:cs="宋体"/>
              </w:rPr>
            </w:pPr>
          </w:p>
        </w:tc>
      </w:tr>
      <w:tr w:rsidR="001A5B37">
        <w:trPr>
          <w:trHeight w:val="827"/>
          <w:jc w:val="center"/>
        </w:trPr>
        <w:tc>
          <w:tcPr>
            <w:tcW w:w="635" w:type="dxa"/>
            <w:vMerge/>
            <w:tcBorders>
              <w:bottom w:val="single" w:sz="4" w:space="0" w:color="auto"/>
            </w:tcBorders>
            <w:shd w:val="clear" w:color="auto" w:fill="D9D9D9"/>
            <w:vAlign w:val="center"/>
          </w:tcPr>
          <w:p w:rsidR="001A5B37" w:rsidRDefault="001A5B3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1A5B37" w:rsidRDefault="001A5B37">
            <w:pPr>
              <w:ind w:firstLineChars="750" w:firstLine="1575"/>
              <w:rPr>
                <w:rFonts w:ascii="宋体" w:cs="宋体"/>
              </w:rPr>
            </w:pPr>
          </w:p>
        </w:tc>
        <w:tc>
          <w:tcPr>
            <w:tcW w:w="1303"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1A5B37" w:rsidRDefault="00C10A62">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1A5B37" w:rsidRDefault="001A5B37">
            <w:pPr>
              <w:jc w:val="center"/>
              <w:rPr>
                <w:rFonts w:ascii="宋体" w:cs="宋体"/>
              </w:rPr>
            </w:pPr>
          </w:p>
        </w:tc>
      </w:tr>
      <w:tr w:rsidR="001A5B37">
        <w:trPr>
          <w:trHeight w:val="483"/>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r w:rsidR="001A5B37">
        <w:trPr>
          <w:trHeight w:val="461"/>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r w:rsidR="001A5B37">
        <w:trPr>
          <w:trHeight w:val="455"/>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r w:rsidR="001A5B37">
        <w:trPr>
          <w:trHeight w:val="449"/>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r w:rsidR="001A5B37">
        <w:trPr>
          <w:trHeight w:val="429"/>
          <w:jc w:val="center"/>
        </w:trPr>
        <w:tc>
          <w:tcPr>
            <w:tcW w:w="635" w:type="dxa"/>
            <w:shd w:val="clear" w:color="auto" w:fill="auto"/>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1A5B37" w:rsidRDefault="001A5B37">
            <w:pPr>
              <w:spacing w:line="360" w:lineRule="auto"/>
              <w:jc w:val="center"/>
              <w:rPr>
                <w:rFonts w:ascii="宋体" w:cs="宋体"/>
              </w:rPr>
            </w:pPr>
          </w:p>
        </w:tc>
        <w:tc>
          <w:tcPr>
            <w:tcW w:w="1303" w:type="dxa"/>
            <w:shd w:val="clear" w:color="auto" w:fill="auto"/>
            <w:vAlign w:val="center"/>
          </w:tcPr>
          <w:p w:rsidR="001A5B37" w:rsidRDefault="001A5B37">
            <w:pPr>
              <w:jc w:val="center"/>
              <w:rPr>
                <w:rFonts w:ascii="宋体" w:cs="宋体"/>
              </w:rPr>
            </w:pPr>
          </w:p>
        </w:tc>
        <w:tc>
          <w:tcPr>
            <w:tcW w:w="1843" w:type="dxa"/>
            <w:shd w:val="clear" w:color="auto" w:fill="auto"/>
            <w:vAlign w:val="center"/>
          </w:tcPr>
          <w:p w:rsidR="001A5B37" w:rsidRDefault="001A5B37">
            <w:pPr>
              <w:jc w:val="center"/>
              <w:rPr>
                <w:rFonts w:ascii="宋体" w:cs="宋体"/>
              </w:rPr>
            </w:pPr>
          </w:p>
        </w:tc>
        <w:tc>
          <w:tcPr>
            <w:tcW w:w="1134" w:type="dxa"/>
            <w:shd w:val="clear" w:color="auto" w:fill="auto"/>
            <w:vAlign w:val="center"/>
          </w:tcPr>
          <w:p w:rsidR="001A5B37" w:rsidRDefault="001A5B37">
            <w:pPr>
              <w:jc w:val="center"/>
              <w:rPr>
                <w:rFonts w:ascii="宋体" w:cs="宋体"/>
              </w:rPr>
            </w:pPr>
          </w:p>
        </w:tc>
        <w:tc>
          <w:tcPr>
            <w:tcW w:w="1984"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c>
          <w:tcPr>
            <w:tcW w:w="850" w:type="dxa"/>
            <w:shd w:val="clear" w:color="auto" w:fill="auto"/>
            <w:vAlign w:val="center"/>
          </w:tcPr>
          <w:p w:rsidR="001A5B37" w:rsidRDefault="001A5B37">
            <w:pPr>
              <w:jc w:val="center"/>
              <w:rPr>
                <w:rFonts w:ascii="宋体" w:cs="宋体"/>
              </w:rPr>
            </w:pPr>
          </w:p>
        </w:tc>
        <w:tc>
          <w:tcPr>
            <w:tcW w:w="1560" w:type="dxa"/>
            <w:shd w:val="clear" w:color="auto" w:fill="auto"/>
            <w:vAlign w:val="center"/>
          </w:tcPr>
          <w:p w:rsidR="001A5B37" w:rsidRDefault="001A5B37">
            <w:pPr>
              <w:jc w:val="center"/>
              <w:rPr>
                <w:rFonts w:ascii="宋体" w:cs="宋体"/>
              </w:rPr>
            </w:pPr>
          </w:p>
        </w:tc>
        <w:tc>
          <w:tcPr>
            <w:tcW w:w="1275" w:type="dxa"/>
            <w:shd w:val="clear" w:color="auto" w:fill="auto"/>
          </w:tcPr>
          <w:p w:rsidR="001A5B37" w:rsidRDefault="001A5B37">
            <w:pPr>
              <w:jc w:val="center"/>
              <w:rPr>
                <w:rFonts w:ascii="宋体" w:cs="宋体"/>
              </w:rPr>
            </w:pPr>
          </w:p>
        </w:tc>
        <w:tc>
          <w:tcPr>
            <w:tcW w:w="851" w:type="dxa"/>
            <w:shd w:val="clear" w:color="auto" w:fill="auto"/>
            <w:vAlign w:val="center"/>
          </w:tcPr>
          <w:p w:rsidR="001A5B37" w:rsidRDefault="001A5B37">
            <w:pPr>
              <w:jc w:val="center"/>
              <w:rPr>
                <w:rFonts w:ascii="宋体" w:cs="宋体"/>
              </w:rPr>
            </w:pPr>
          </w:p>
        </w:tc>
      </w:tr>
    </w:tbl>
    <w:p w:rsidR="001A5B37" w:rsidRDefault="00C10A62">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1A5B37" w:rsidRDefault="00C10A62">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1A5B37" w:rsidRDefault="001A5B37">
      <w:pPr>
        <w:pStyle w:val="af4"/>
        <w:ind w:firstLineChars="0" w:firstLine="0"/>
        <w:rPr>
          <w:rFonts w:cs="Times New Roman"/>
        </w:rPr>
        <w:sectPr w:rsidR="001A5B37">
          <w:pgSz w:w="16838" w:h="11906" w:orient="landscape"/>
          <w:pgMar w:top="1797" w:right="1440" w:bottom="1797" w:left="1440" w:header="851" w:footer="992" w:gutter="0"/>
          <w:cols w:space="425"/>
          <w:docGrid w:type="linesAndChars" w:linePitch="312"/>
        </w:sectPr>
      </w:pPr>
    </w:p>
    <w:p w:rsidR="001A5B37" w:rsidRDefault="00C10A62">
      <w:pPr>
        <w:pStyle w:val="1"/>
        <w:jc w:val="center"/>
        <w:rPr>
          <w:sz w:val="36"/>
          <w:szCs w:val="36"/>
        </w:rPr>
      </w:pPr>
      <w:bookmarkStart w:id="64" w:name="_Toc50737290"/>
      <w:bookmarkStart w:id="65" w:name="_Toc50736470"/>
      <w:bookmarkStart w:id="66" w:name="_Toc50737322"/>
      <w:bookmarkStart w:id="67" w:name="_Toc87417452"/>
      <w:bookmarkStart w:id="68" w:name="_Toc50691023"/>
      <w:bookmarkStart w:id="69" w:name="_Toc454458060"/>
      <w:bookmarkStart w:id="70" w:name="_Toc4423"/>
      <w:bookmarkStart w:id="71"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4"/>
      <w:bookmarkEnd w:id="65"/>
      <w:bookmarkEnd w:id="66"/>
      <w:bookmarkEnd w:id="67"/>
      <w:bookmarkEnd w:id="68"/>
      <w:bookmarkEnd w:id="69"/>
      <w:r>
        <w:rPr>
          <w:rFonts w:hint="eastAsia"/>
          <w:sz w:val="36"/>
          <w:szCs w:val="36"/>
        </w:rPr>
        <w:t>格式</w:t>
      </w:r>
      <w:bookmarkEnd w:id="70"/>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1A5B37">
      <w:pPr>
        <w:adjustRightInd w:val="0"/>
        <w:snapToGrid w:val="0"/>
        <w:jc w:val="left"/>
        <w:rPr>
          <w:rFonts w:ascii="宋体" w:hAnsi="Times New Roman" w:cs="宋体"/>
          <w:b/>
          <w:sz w:val="24"/>
        </w:rPr>
      </w:pPr>
    </w:p>
    <w:p w:rsidR="001A5B37" w:rsidRDefault="00C10A62">
      <w:pPr>
        <w:pStyle w:val="1"/>
        <w:spacing w:line="360" w:lineRule="auto"/>
        <w:jc w:val="center"/>
        <w:rPr>
          <w:rFonts w:ascii="宋体"/>
          <w:sz w:val="52"/>
          <w:szCs w:val="52"/>
        </w:rPr>
      </w:pPr>
      <w:bookmarkStart w:id="72" w:name="_Toc17156"/>
      <w:bookmarkEnd w:id="71"/>
      <w:r>
        <w:rPr>
          <w:rFonts w:ascii="宋体" w:hAnsi="宋体" w:cs="宋体" w:hint="eastAsia"/>
          <w:sz w:val="52"/>
          <w:szCs w:val="52"/>
        </w:rPr>
        <w:t>合　同　书</w:t>
      </w:r>
      <w:bookmarkEnd w:id="72"/>
    </w:p>
    <w:p w:rsidR="001A5B37" w:rsidRDefault="001A5B37">
      <w:pPr>
        <w:tabs>
          <w:tab w:val="left" w:pos="720"/>
        </w:tabs>
        <w:spacing w:line="360" w:lineRule="auto"/>
        <w:jc w:val="center"/>
        <w:rPr>
          <w:rFonts w:ascii="宋体"/>
          <w:b/>
          <w:bCs/>
          <w:sz w:val="36"/>
          <w:szCs w:val="36"/>
        </w:rPr>
      </w:pPr>
    </w:p>
    <w:p w:rsidR="001A5B37" w:rsidRDefault="001A5B37">
      <w:pPr>
        <w:tabs>
          <w:tab w:val="left" w:pos="720"/>
        </w:tabs>
        <w:spacing w:line="360" w:lineRule="auto"/>
        <w:rPr>
          <w:rFonts w:ascii="宋体"/>
          <w:b/>
          <w:bCs/>
        </w:rPr>
      </w:pPr>
    </w:p>
    <w:p w:rsidR="001A5B37" w:rsidRDefault="001A5B37">
      <w:pPr>
        <w:tabs>
          <w:tab w:val="left" w:pos="720"/>
        </w:tabs>
        <w:spacing w:line="360" w:lineRule="auto"/>
        <w:rPr>
          <w:rFonts w:ascii="宋体"/>
          <w:b/>
          <w:bCs/>
        </w:rPr>
      </w:pPr>
    </w:p>
    <w:p w:rsidR="001A5B37" w:rsidRDefault="001A5B37">
      <w:pPr>
        <w:tabs>
          <w:tab w:val="left" w:pos="720"/>
        </w:tabs>
        <w:spacing w:line="360" w:lineRule="auto"/>
        <w:rPr>
          <w:rFonts w:ascii="宋体"/>
          <w:b/>
          <w:bCs/>
        </w:rPr>
      </w:pPr>
    </w:p>
    <w:p w:rsidR="001A5B37" w:rsidRDefault="001A5B37">
      <w:pPr>
        <w:tabs>
          <w:tab w:val="left" w:pos="720"/>
        </w:tabs>
        <w:spacing w:line="360" w:lineRule="auto"/>
        <w:rPr>
          <w:rFonts w:ascii="宋体"/>
          <w:b/>
          <w:bCs/>
        </w:rPr>
      </w:pPr>
    </w:p>
    <w:p w:rsidR="001A5B37" w:rsidRDefault="001A5B37">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1A5B37">
        <w:trPr>
          <w:trHeight w:val="446"/>
          <w:jc w:val="center"/>
        </w:trPr>
        <w:tc>
          <w:tcPr>
            <w:tcW w:w="5400" w:type="dxa"/>
          </w:tcPr>
          <w:p w:rsidR="001A5B37" w:rsidRDefault="00C10A62">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1A5B37">
        <w:trPr>
          <w:trHeight w:val="446"/>
          <w:jc w:val="center"/>
        </w:trPr>
        <w:tc>
          <w:tcPr>
            <w:tcW w:w="5400" w:type="dxa"/>
          </w:tcPr>
          <w:p w:rsidR="001A5B37" w:rsidRDefault="001A5B37">
            <w:pPr>
              <w:tabs>
                <w:tab w:val="left" w:pos="720"/>
              </w:tabs>
              <w:spacing w:line="360" w:lineRule="auto"/>
              <w:rPr>
                <w:rFonts w:ascii="宋体" w:cs="Times New Roman"/>
                <w:b/>
                <w:bCs/>
                <w:sz w:val="24"/>
                <w:u w:val="single"/>
              </w:rPr>
            </w:pPr>
          </w:p>
        </w:tc>
      </w:tr>
      <w:tr w:rsidR="001A5B37">
        <w:trPr>
          <w:trHeight w:val="446"/>
          <w:jc w:val="center"/>
        </w:trPr>
        <w:tc>
          <w:tcPr>
            <w:tcW w:w="5400" w:type="dxa"/>
          </w:tcPr>
          <w:p w:rsidR="001A5B37" w:rsidRDefault="00C10A62">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1A5B37">
        <w:trPr>
          <w:trHeight w:val="460"/>
          <w:jc w:val="center"/>
        </w:trPr>
        <w:tc>
          <w:tcPr>
            <w:tcW w:w="5400" w:type="dxa"/>
          </w:tcPr>
          <w:p w:rsidR="001A5B37" w:rsidRDefault="001A5B37">
            <w:pPr>
              <w:tabs>
                <w:tab w:val="left" w:pos="720"/>
              </w:tabs>
              <w:spacing w:line="360" w:lineRule="auto"/>
              <w:rPr>
                <w:rFonts w:ascii="宋体" w:cs="Times New Roman"/>
                <w:b/>
                <w:bCs/>
              </w:rPr>
            </w:pPr>
          </w:p>
        </w:tc>
      </w:tr>
    </w:tbl>
    <w:p w:rsidR="001A5B37" w:rsidRDefault="001A5B37">
      <w:pPr>
        <w:spacing w:line="360" w:lineRule="auto"/>
        <w:rPr>
          <w:rFonts w:ascii="宋体"/>
        </w:rPr>
      </w:pPr>
    </w:p>
    <w:p w:rsidR="001A5B37" w:rsidRDefault="001A5B37">
      <w:pPr>
        <w:spacing w:line="360" w:lineRule="auto"/>
        <w:rPr>
          <w:rFonts w:ascii="宋体"/>
        </w:rPr>
      </w:pPr>
    </w:p>
    <w:p w:rsidR="001A5B37" w:rsidRDefault="001A5B37">
      <w:pPr>
        <w:spacing w:line="360" w:lineRule="auto"/>
        <w:rPr>
          <w:rFonts w:ascii="宋体"/>
        </w:rPr>
      </w:pPr>
    </w:p>
    <w:p w:rsidR="001A5B37" w:rsidRDefault="001A5B37">
      <w:pPr>
        <w:spacing w:line="360" w:lineRule="auto"/>
        <w:rPr>
          <w:rFonts w:ascii="宋体"/>
        </w:rPr>
      </w:pPr>
    </w:p>
    <w:p w:rsidR="001A5B37" w:rsidRDefault="001A5B37">
      <w:pPr>
        <w:spacing w:line="360" w:lineRule="auto"/>
        <w:rPr>
          <w:rFonts w:ascii="宋体"/>
        </w:rPr>
      </w:pPr>
    </w:p>
    <w:p w:rsidR="001A5B37" w:rsidRDefault="001A5B37">
      <w:pPr>
        <w:spacing w:line="360" w:lineRule="auto"/>
        <w:rPr>
          <w:rFonts w:ascii="宋体"/>
        </w:rPr>
      </w:pPr>
    </w:p>
    <w:p w:rsidR="001A5B37" w:rsidRDefault="00C10A62">
      <w:pPr>
        <w:spacing w:line="360" w:lineRule="auto"/>
        <w:rPr>
          <w:rFonts w:ascii="宋体"/>
          <w:b/>
          <w:bCs/>
          <w:color w:val="FF0000"/>
        </w:rPr>
      </w:pPr>
      <w:bookmarkStart w:id="73" w:name="_Hlk38299433"/>
      <w:r>
        <w:rPr>
          <w:rFonts w:ascii="宋体" w:hAnsi="宋体" w:cs="宋体" w:hint="eastAsia"/>
          <w:b/>
          <w:bCs/>
          <w:color w:val="FF0000"/>
        </w:rPr>
        <w:t>注：合同签订双方根据项目的具体要求进行修订，不作统一格式要求。</w:t>
      </w:r>
    </w:p>
    <w:bookmarkEnd w:id="73"/>
    <w:p w:rsidR="001A5B37" w:rsidRDefault="001A5B37">
      <w:pPr>
        <w:rPr>
          <w:rFonts w:ascii="宋体" w:hAnsi="Times New Roman"/>
        </w:rPr>
        <w:sectPr w:rsidR="001A5B37">
          <w:pgSz w:w="11906" w:h="16838"/>
          <w:pgMar w:top="1135" w:right="1135" w:bottom="1135" w:left="1135" w:header="685" w:footer="567" w:gutter="0"/>
          <w:cols w:space="720"/>
          <w:docGrid w:type="lines" w:linePitch="312"/>
        </w:sectPr>
      </w:pPr>
    </w:p>
    <w:p w:rsidR="001A5B37" w:rsidRDefault="00C10A62">
      <w:pPr>
        <w:pStyle w:val="1"/>
        <w:jc w:val="center"/>
        <w:rPr>
          <w:sz w:val="36"/>
          <w:szCs w:val="36"/>
        </w:rPr>
      </w:pPr>
      <w:bookmarkStart w:id="74" w:name="_Toc43264514"/>
      <w:bookmarkStart w:id="75" w:name="_Toc50737324"/>
      <w:bookmarkStart w:id="76" w:name="_Toc454458061"/>
      <w:bookmarkStart w:id="77" w:name="_Toc87417454"/>
      <w:bookmarkStart w:id="78" w:name="_Toc50737292"/>
      <w:bookmarkStart w:id="79" w:name="_Toc50736472"/>
      <w:bookmarkStart w:id="80" w:name="_Toc50691026"/>
      <w:bookmarkStart w:id="81" w:name="_Toc30130"/>
      <w:bookmarkEnd w:id="74"/>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5"/>
      <w:bookmarkEnd w:id="76"/>
      <w:bookmarkEnd w:id="77"/>
      <w:bookmarkEnd w:id="78"/>
      <w:bookmarkEnd w:id="79"/>
      <w:bookmarkEnd w:id="80"/>
      <w:bookmarkEnd w:id="81"/>
    </w:p>
    <w:p w:rsidR="001A5B37" w:rsidRDefault="00C10A62">
      <w:pPr>
        <w:pStyle w:val="2"/>
        <w:widowControl/>
        <w:spacing w:line="440" w:lineRule="exact"/>
        <w:jc w:val="center"/>
        <w:rPr>
          <w:rFonts w:ascii="宋体" w:eastAsia="宋体" w:hAnsi="宋体" w:cs="宋体"/>
          <w:b w:val="0"/>
        </w:rPr>
      </w:pPr>
      <w:bookmarkStart w:id="82" w:name="_Toc453493041"/>
      <w:bookmarkStart w:id="83" w:name="_Toc448133318"/>
      <w:bookmarkStart w:id="84" w:name="_Toc454458062"/>
      <w:bookmarkStart w:id="85" w:name="_Toc321408662"/>
      <w:r>
        <w:rPr>
          <w:rFonts w:ascii="宋体" w:eastAsia="宋体" w:hAnsi="宋体" w:cs="宋体" w:hint="eastAsia"/>
          <w:b w:val="0"/>
        </w:rPr>
        <w:t>响应文件封面</w:t>
      </w:r>
      <w:bookmarkEnd w:id="82"/>
      <w:bookmarkEnd w:id="83"/>
      <w:bookmarkEnd w:id="8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A5B37">
        <w:trPr>
          <w:trHeight w:val="11727"/>
        </w:trPr>
        <w:tc>
          <w:tcPr>
            <w:tcW w:w="9606" w:type="dxa"/>
            <w:tcBorders>
              <w:top w:val="single" w:sz="4" w:space="0" w:color="auto"/>
              <w:left w:val="single" w:sz="4" w:space="0" w:color="auto"/>
              <w:bottom w:val="single" w:sz="4" w:space="0" w:color="auto"/>
              <w:right w:val="single" w:sz="4" w:space="0" w:color="auto"/>
            </w:tcBorders>
          </w:tcPr>
          <w:p w:rsidR="001A5B37" w:rsidRDefault="001A5B3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1A5B37" w:rsidRDefault="001A5B37">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1A5B37" w:rsidRDefault="00C10A62">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1A5B37" w:rsidRDefault="00C10A62">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1A5B37" w:rsidRDefault="001A5B37">
            <w:pPr>
              <w:pStyle w:val="af1"/>
              <w:widowControl w:val="0"/>
              <w:spacing w:before="0" w:beforeAutospacing="0" w:after="0" w:afterAutospacing="0" w:line="360" w:lineRule="auto"/>
              <w:jc w:val="center"/>
              <w:rPr>
                <w:rFonts w:hAnsi="Times New Roman"/>
                <w:kern w:val="2"/>
                <w:sz w:val="32"/>
                <w:szCs w:val="32"/>
              </w:rPr>
            </w:pPr>
          </w:p>
          <w:p w:rsidR="001A5B37" w:rsidRDefault="00C10A62">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1A5B37" w:rsidRDefault="001A5B37">
            <w:pPr>
              <w:pStyle w:val="af1"/>
              <w:widowControl w:val="0"/>
              <w:spacing w:before="0" w:beforeAutospacing="0" w:after="0" w:afterAutospacing="0" w:line="360" w:lineRule="auto"/>
              <w:jc w:val="both"/>
              <w:rPr>
                <w:rFonts w:ascii="仿宋_GB2312" w:eastAsia="仿宋_GB2312" w:cs="仿宋_GB2312"/>
                <w:kern w:val="2"/>
                <w:sz w:val="32"/>
                <w:szCs w:val="32"/>
              </w:rPr>
            </w:pPr>
          </w:p>
          <w:p w:rsidR="001A5B37" w:rsidRDefault="001A5B37">
            <w:pPr>
              <w:pStyle w:val="af1"/>
              <w:widowControl w:val="0"/>
              <w:spacing w:before="0" w:beforeAutospacing="0" w:after="0" w:afterAutospacing="0" w:line="400" w:lineRule="exact"/>
              <w:ind w:firstLineChars="320" w:firstLine="896"/>
              <w:jc w:val="both"/>
              <w:rPr>
                <w:rFonts w:hAnsi="Times New Roman"/>
                <w:kern w:val="2"/>
                <w:sz w:val="28"/>
                <w:szCs w:val="28"/>
              </w:rPr>
            </w:pPr>
          </w:p>
          <w:p w:rsidR="001A5B37" w:rsidRDefault="001A5B37">
            <w:pPr>
              <w:pStyle w:val="af1"/>
              <w:widowControl w:val="0"/>
              <w:spacing w:before="0" w:beforeAutospacing="0" w:after="0" w:afterAutospacing="0" w:line="400" w:lineRule="exact"/>
              <w:ind w:firstLineChars="320" w:firstLine="896"/>
              <w:jc w:val="both"/>
              <w:rPr>
                <w:rFonts w:hAnsi="Times New Roman"/>
                <w:kern w:val="2"/>
                <w:sz w:val="28"/>
                <w:szCs w:val="28"/>
              </w:rPr>
            </w:pPr>
          </w:p>
          <w:p w:rsidR="001A5B37" w:rsidRDefault="001A5B37">
            <w:pPr>
              <w:pStyle w:val="af1"/>
              <w:widowControl w:val="0"/>
              <w:spacing w:before="0" w:beforeAutospacing="0" w:after="0" w:afterAutospacing="0" w:line="400" w:lineRule="exact"/>
              <w:ind w:firstLineChars="320" w:firstLine="896"/>
              <w:jc w:val="both"/>
              <w:rPr>
                <w:rFonts w:hAnsi="Times New Roman"/>
                <w:kern w:val="2"/>
                <w:sz w:val="28"/>
                <w:szCs w:val="28"/>
              </w:rPr>
            </w:pPr>
          </w:p>
          <w:p w:rsidR="001A5B37" w:rsidRDefault="001A5B37">
            <w:pPr>
              <w:pStyle w:val="af1"/>
              <w:widowControl w:val="0"/>
              <w:spacing w:before="0" w:beforeAutospacing="0" w:after="0" w:afterAutospacing="0" w:line="400" w:lineRule="exact"/>
              <w:ind w:firstLineChars="320" w:firstLine="896"/>
              <w:jc w:val="both"/>
              <w:rPr>
                <w:rFonts w:hAnsi="Times New Roman"/>
                <w:kern w:val="2"/>
                <w:sz w:val="28"/>
                <w:szCs w:val="28"/>
              </w:rPr>
            </w:pPr>
          </w:p>
          <w:p w:rsidR="001A5B37" w:rsidRDefault="00C10A62">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1A5B37" w:rsidRDefault="00C10A62">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1A5B37" w:rsidRDefault="00C10A62">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1A5B37" w:rsidRDefault="00C10A62">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1A5B37" w:rsidRDefault="001A5B3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5"/>
    </w:tbl>
    <w:p w:rsidR="001A5B37" w:rsidRDefault="001A5B37">
      <w:pPr>
        <w:outlineLvl w:val="1"/>
        <w:rPr>
          <w:rFonts w:ascii="宋体" w:hAnsi="Times New Roman" w:cs="宋体"/>
          <w:color w:val="FF0000"/>
          <w:kern w:val="0"/>
        </w:rPr>
      </w:pPr>
    </w:p>
    <w:p w:rsidR="001A5B37" w:rsidRDefault="001A5B37">
      <w:pPr>
        <w:pStyle w:val="af4"/>
        <w:ind w:firstLine="210"/>
      </w:pPr>
    </w:p>
    <w:p w:rsidR="001A5B37" w:rsidRDefault="001A5B37">
      <w:pPr>
        <w:pStyle w:val="af1"/>
        <w:widowControl w:val="0"/>
        <w:numPr>
          <w:ilvl w:val="0"/>
          <w:numId w:val="2"/>
        </w:numPr>
        <w:spacing w:before="0" w:beforeAutospacing="0" w:after="0" w:afterAutospacing="0"/>
        <w:rPr>
          <w:rFonts w:ascii="Arial" w:eastAsia="黑体" w:hAnsi="Arial"/>
          <w:sz w:val="28"/>
          <w:szCs w:val="28"/>
        </w:rPr>
      </w:pPr>
      <w:bookmarkStart w:id="86" w:name="_Toc50737325"/>
      <w:bookmarkStart w:id="87" w:name="_Toc50736473"/>
      <w:bookmarkStart w:id="88" w:name="_Toc50737293"/>
      <w:bookmarkStart w:id="89" w:name="_Toc168212179"/>
      <w:bookmarkStart w:id="90" w:name="_Toc50691028"/>
      <w:bookmarkStart w:id="91" w:name="_Toc52165077"/>
    </w:p>
    <w:p w:rsidR="001A5B37" w:rsidRDefault="00C10A62">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6"/>
      <w:bookmarkEnd w:id="87"/>
      <w:bookmarkEnd w:id="88"/>
      <w:bookmarkEnd w:id="89"/>
      <w:bookmarkEnd w:id="90"/>
      <w:bookmarkEnd w:id="91"/>
    </w:p>
    <w:p w:rsidR="001A5B37" w:rsidRDefault="00C10A62">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1A5B37" w:rsidRDefault="00C10A62">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1A5B37" w:rsidRDefault="00C10A62">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1A5B37" w:rsidRDefault="00C10A62">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1A5B37" w:rsidRDefault="00C10A62">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1A5B37" w:rsidRDefault="001A5B37">
      <w:pPr>
        <w:autoSpaceDE w:val="0"/>
        <w:autoSpaceDN w:val="0"/>
        <w:adjustRightInd w:val="0"/>
        <w:snapToGrid w:val="0"/>
        <w:spacing w:line="400" w:lineRule="exact"/>
        <w:ind w:left="420" w:firstLine="310"/>
        <w:rPr>
          <w:rFonts w:ascii="宋体" w:hAnsi="Times New Roman" w:cs="宋体"/>
          <w:color w:val="000000"/>
          <w:u w:val="single"/>
        </w:rPr>
      </w:pPr>
    </w:p>
    <w:p w:rsidR="001A5B37" w:rsidRDefault="001A5B37">
      <w:pPr>
        <w:adjustRightInd w:val="0"/>
        <w:snapToGrid w:val="0"/>
        <w:spacing w:line="400" w:lineRule="exact"/>
        <w:ind w:left="480"/>
        <w:rPr>
          <w:rFonts w:ascii="宋体" w:hAnsi="Times New Roman" w:cs="宋体"/>
          <w:color w:val="000000"/>
        </w:rPr>
      </w:pPr>
    </w:p>
    <w:p w:rsidR="001A5B37" w:rsidRDefault="001A5B37">
      <w:pPr>
        <w:adjustRightInd w:val="0"/>
        <w:snapToGrid w:val="0"/>
        <w:spacing w:line="360" w:lineRule="auto"/>
        <w:ind w:left="480"/>
        <w:rPr>
          <w:rFonts w:ascii="宋体" w:hAnsi="Times New Roman" w:cs="宋体"/>
          <w:color w:val="000000"/>
        </w:rPr>
      </w:pPr>
    </w:p>
    <w:p w:rsidR="001A5B37" w:rsidRDefault="001A5B37">
      <w:pPr>
        <w:adjustRightInd w:val="0"/>
        <w:snapToGrid w:val="0"/>
        <w:spacing w:line="360" w:lineRule="auto"/>
        <w:ind w:left="480"/>
        <w:rPr>
          <w:rFonts w:ascii="宋体" w:hAnsi="Times New Roman" w:cs="宋体"/>
          <w:color w:val="000000"/>
        </w:rPr>
      </w:pPr>
    </w:p>
    <w:p w:rsidR="001A5B37" w:rsidRDefault="00C10A62">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1A5B37" w:rsidRDefault="001A5B37">
      <w:pPr>
        <w:adjustRightInd w:val="0"/>
        <w:snapToGrid w:val="0"/>
        <w:spacing w:line="360" w:lineRule="auto"/>
        <w:ind w:left="480"/>
        <w:rPr>
          <w:rFonts w:ascii="宋体" w:hAnsi="宋体" w:cs="宋体"/>
          <w:color w:val="000000"/>
        </w:rPr>
      </w:pPr>
    </w:p>
    <w:p w:rsidR="001A5B37" w:rsidRDefault="00C10A62">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1A5B37" w:rsidRDefault="001A5B37">
      <w:pPr>
        <w:adjustRightInd w:val="0"/>
        <w:snapToGrid w:val="0"/>
        <w:spacing w:line="360" w:lineRule="auto"/>
        <w:ind w:firstLineChars="225" w:firstLine="473"/>
        <w:rPr>
          <w:rFonts w:ascii="宋体" w:hAnsi="Times New Roman" w:cs="宋体"/>
        </w:rPr>
      </w:pPr>
    </w:p>
    <w:p w:rsidR="001A5B37" w:rsidRDefault="00C10A62">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1A5B37" w:rsidRDefault="001A5B37">
      <w:pPr>
        <w:adjustRightInd w:val="0"/>
        <w:snapToGrid w:val="0"/>
        <w:spacing w:line="360" w:lineRule="auto"/>
        <w:ind w:firstLineChars="225" w:firstLine="473"/>
        <w:rPr>
          <w:rFonts w:ascii="宋体" w:hAnsi="Times New Roman" w:cs="宋体"/>
          <w:color w:val="000000"/>
        </w:rPr>
      </w:pPr>
    </w:p>
    <w:p w:rsidR="001A5B37" w:rsidRDefault="001A5B37">
      <w:pPr>
        <w:spacing w:line="360" w:lineRule="auto"/>
        <w:ind w:leftChars="50" w:left="105" w:firstLine="2"/>
        <w:rPr>
          <w:rFonts w:ascii="宋体" w:hAnsi="Times New Roman" w:cs="宋体"/>
        </w:rPr>
      </w:pPr>
    </w:p>
    <w:p w:rsidR="001A5B37" w:rsidRDefault="001A5B37">
      <w:pPr>
        <w:rPr>
          <w:rFonts w:ascii="宋体" w:hAnsi="Times New Roman"/>
        </w:rPr>
        <w:sectPr w:rsidR="001A5B37">
          <w:pgSz w:w="11906" w:h="16838"/>
          <w:pgMar w:top="1135" w:right="1135" w:bottom="1135" w:left="1135" w:header="685" w:footer="567" w:gutter="0"/>
          <w:cols w:space="720"/>
          <w:docGrid w:type="lines" w:linePitch="312"/>
        </w:sectPr>
      </w:pPr>
    </w:p>
    <w:p w:rsidR="001A5B37" w:rsidRDefault="001A5B37">
      <w:pPr>
        <w:numPr>
          <w:ilvl w:val="0"/>
          <w:numId w:val="2"/>
        </w:numPr>
        <w:spacing w:line="400" w:lineRule="exact"/>
        <w:rPr>
          <w:rFonts w:ascii="黑体" w:eastAsia="黑体" w:hAnsi="Times New Roman" w:cs="黑体"/>
          <w:sz w:val="28"/>
          <w:szCs w:val="28"/>
        </w:rPr>
      </w:pPr>
      <w:bookmarkStart w:id="92" w:name="_Toc43264516"/>
      <w:bookmarkStart w:id="93" w:name="_Toc50703722"/>
      <w:bookmarkStart w:id="94" w:name="_Toc50691029"/>
    </w:p>
    <w:p w:rsidR="001A5B37" w:rsidRDefault="00C10A62">
      <w:pPr>
        <w:jc w:val="center"/>
        <w:outlineLvl w:val="1"/>
        <w:rPr>
          <w:rFonts w:ascii="黑体" w:eastAsia="黑体" w:hAnsi="宋体" w:cs="黑体"/>
          <w:kern w:val="0"/>
          <w:sz w:val="32"/>
          <w:szCs w:val="32"/>
        </w:rPr>
      </w:pPr>
      <w:bookmarkStart w:id="95" w:name="_Toc237145559"/>
      <w:r>
        <w:rPr>
          <w:rFonts w:ascii="黑体" w:eastAsia="黑体" w:hAnsi="宋体" w:cs="黑体" w:hint="eastAsia"/>
          <w:kern w:val="0"/>
          <w:sz w:val="32"/>
          <w:szCs w:val="32"/>
        </w:rPr>
        <w:t>供应商资格声明函</w:t>
      </w:r>
      <w:bookmarkEnd w:id="95"/>
    </w:p>
    <w:p w:rsidR="001A5B37" w:rsidRDefault="00C10A62">
      <w:pPr>
        <w:spacing w:line="360" w:lineRule="auto"/>
        <w:ind w:firstLine="420"/>
        <w:rPr>
          <w:rFonts w:ascii="Times New Roman" w:hAnsi="Times New Roman" w:cs="宋体"/>
        </w:rPr>
      </w:pPr>
      <w:r>
        <w:rPr>
          <w:rFonts w:ascii="Times New Roman" w:hAnsi="Times New Roman" w:cs="宋体" w:hint="eastAsia"/>
        </w:rPr>
        <w:t>广西南宁技师学院：</w:t>
      </w:r>
    </w:p>
    <w:p w:rsidR="001A5B37" w:rsidRDefault="00C10A62">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1A5B37" w:rsidRDefault="00C10A62">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1A5B37" w:rsidRDefault="00C10A62">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1A5B37" w:rsidRDefault="00C10A62">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1A5B37" w:rsidRDefault="00C10A62">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1A5B37" w:rsidRDefault="00C10A62">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1A5B37" w:rsidRDefault="00C10A62">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1A5B37" w:rsidRDefault="00C10A62">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1A5B37" w:rsidRDefault="00C10A62">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1A5B37" w:rsidRDefault="00C10A62">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1A5B37" w:rsidRDefault="00C10A62">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1A5B37" w:rsidRDefault="00C10A62">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1A5B37" w:rsidRDefault="00C10A62">
      <w:pPr>
        <w:spacing w:line="360" w:lineRule="auto"/>
        <w:ind w:firstLine="420"/>
        <w:rPr>
          <w:rFonts w:ascii="Times New Roman" w:hAnsi="Times New Roman" w:cs="宋体"/>
        </w:rPr>
      </w:pPr>
      <w:r>
        <w:rPr>
          <w:rFonts w:ascii="Times New Roman" w:hAnsi="Times New Roman" w:cs="宋体" w:hint="eastAsia"/>
        </w:rPr>
        <w:t>特此声明！</w:t>
      </w:r>
    </w:p>
    <w:p w:rsidR="001A5B37" w:rsidRDefault="00C10A62">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1A5B37" w:rsidRDefault="001A5B37">
      <w:pPr>
        <w:spacing w:line="360" w:lineRule="auto"/>
        <w:ind w:firstLine="420"/>
      </w:pPr>
    </w:p>
    <w:p w:rsidR="001A5B37" w:rsidRDefault="00C10A62">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1A5B37" w:rsidRDefault="001A5B37">
      <w:pPr>
        <w:adjustRightInd w:val="0"/>
        <w:snapToGrid w:val="0"/>
        <w:spacing w:line="360" w:lineRule="auto"/>
        <w:ind w:left="480"/>
        <w:rPr>
          <w:rFonts w:ascii="宋体" w:hAnsi="宋体" w:cs="宋体"/>
          <w:color w:val="000000"/>
        </w:rPr>
      </w:pPr>
    </w:p>
    <w:p w:rsidR="001A5B37" w:rsidRDefault="00C10A62">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1A5B37" w:rsidRDefault="001A5B37">
      <w:pPr>
        <w:adjustRightInd w:val="0"/>
        <w:snapToGrid w:val="0"/>
        <w:spacing w:line="360" w:lineRule="auto"/>
        <w:ind w:firstLineChars="225" w:firstLine="473"/>
        <w:rPr>
          <w:rFonts w:ascii="宋体" w:hAnsi="Times New Roman" w:cs="宋体"/>
        </w:rPr>
      </w:pPr>
    </w:p>
    <w:p w:rsidR="001A5B37" w:rsidRDefault="00C10A62">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1A5B37" w:rsidRDefault="001A5B37">
      <w:pPr>
        <w:spacing w:line="360" w:lineRule="auto"/>
        <w:ind w:firstLineChars="250" w:firstLine="525"/>
        <w:rPr>
          <w:rFonts w:ascii="宋体" w:hAnsi="Times New Roman" w:cs="宋体"/>
          <w:color w:val="000000"/>
          <w:lang w:val="zh-CN"/>
        </w:rPr>
      </w:pPr>
    </w:p>
    <w:p w:rsidR="001A5B37" w:rsidRDefault="00C10A62">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1A5B37" w:rsidRDefault="00C10A62">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1A5B37" w:rsidRDefault="00C10A62">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1A5B37" w:rsidRDefault="00C10A62">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1A5B37" w:rsidRDefault="00C10A62">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1A5B37" w:rsidRDefault="00C10A62">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pStyle w:val="2"/>
      </w:pPr>
    </w:p>
    <w:p w:rsidR="001A5B37" w:rsidRDefault="001A5B37">
      <w:pPr>
        <w:spacing w:line="360" w:lineRule="auto"/>
        <w:ind w:left="425" w:hanging="5"/>
        <w:rPr>
          <w:rFonts w:ascii="宋体" w:hAnsi="宋体" w:cs="宋体"/>
        </w:rPr>
      </w:pPr>
    </w:p>
    <w:p w:rsidR="001A5B37" w:rsidRDefault="001A5B37">
      <w:pPr>
        <w:numPr>
          <w:ilvl w:val="0"/>
          <w:numId w:val="2"/>
        </w:numPr>
        <w:spacing w:line="400" w:lineRule="exact"/>
        <w:rPr>
          <w:rFonts w:ascii="黑体" w:eastAsia="黑体" w:hAnsi="Times New Roman" w:cs="黑体"/>
          <w:sz w:val="28"/>
          <w:szCs w:val="28"/>
        </w:rPr>
      </w:pPr>
    </w:p>
    <w:p w:rsidR="001A5B37" w:rsidRDefault="00C10A62">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1A5B37" w:rsidRDefault="00C10A62">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1A5B37" w:rsidRDefault="00C10A62">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1A5B37" w:rsidRDefault="00C10A62">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1A5B37" w:rsidRDefault="00C10A62">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1A5B37" w:rsidRDefault="00C10A62">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1A5B37" w:rsidRDefault="00C10A62">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1A5B37" w:rsidRDefault="00C10A62">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1A5B37" w:rsidRDefault="00C10A62">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1A5B37" w:rsidRDefault="00C10A62">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1A5B37" w:rsidRDefault="001A5B37">
      <w:pPr>
        <w:spacing w:line="360" w:lineRule="auto"/>
        <w:ind w:left="720" w:hanging="720"/>
        <w:rPr>
          <w:rFonts w:ascii="宋体" w:cs="Times New Roman"/>
        </w:rPr>
      </w:pPr>
    </w:p>
    <w:p w:rsidR="001A5B37" w:rsidRDefault="00C10A62">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1A5B37" w:rsidRDefault="00C10A62">
      <w:pPr>
        <w:spacing w:line="360" w:lineRule="auto"/>
        <w:ind w:firstLineChars="200" w:firstLine="420"/>
        <w:rPr>
          <w:rFonts w:ascii="宋体" w:cs="Times New Roman"/>
        </w:rPr>
      </w:pPr>
      <w:r>
        <w:rPr>
          <w:rFonts w:ascii="宋体" w:hAnsi="宋体" w:cs="宋体" w:hint="eastAsia"/>
        </w:rPr>
        <w:t>特此承诺。</w:t>
      </w:r>
    </w:p>
    <w:p w:rsidR="001A5B37" w:rsidRDefault="001A5B37">
      <w:pPr>
        <w:rPr>
          <w:rFonts w:cs="Times New Roman"/>
        </w:rPr>
      </w:pPr>
    </w:p>
    <w:p w:rsidR="001A5B37" w:rsidRDefault="001A5B37">
      <w:pPr>
        <w:spacing w:line="480" w:lineRule="auto"/>
        <w:rPr>
          <w:rFonts w:cs="Times New Roman"/>
        </w:rPr>
      </w:pPr>
    </w:p>
    <w:p w:rsidR="001A5B37" w:rsidRDefault="00C10A62">
      <w:pPr>
        <w:spacing w:line="480" w:lineRule="auto"/>
      </w:pPr>
      <w:r>
        <w:rPr>
          <w:rFonts w:cs="宋体" w:hint="eastAsia"/>
        </w:rPr>
        <w:t>供应商法定代表人（或法定代表人授权代表）签字或盖私章：</w:t>
      </w:r>
      <w:r>
        <w:t xml:space="preserve">                   </w:t>
      </w:r>
    </w:p>
    <w:p w:rsidR="001A5B37" w:rsidRDefault="00C10A62">
      <w:pPr>
        <w:spacing w:line="480" w:lineRule="auto"/>
      </w:pPr>
      <w:r>
        <w:rPr>
          <w:rFonts w:cs="宋体" w:hint="eastAsia"/>
        </w:rPr>
        <w:t>供应商名称（盖公章）：</w:t>
      </w:r>
      <w:r>
        <w:t xml:space="preserve">                        </w:t>
      </w:r>
    </w:p>
    <w:p w:rsidR="001A5B37" w:rsidRDefault="00C10A62">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spacing w:line="360" w:lineRule="auto"/>
        <w:ind w:left="425" w:hanging="5"/>
        <w:rPr>
          <w:rFonts w:ascii="宋体" w:hAnsi="宋体" w:cs="宋体"/>
        </w:rPr>
      </w:pPr>
    </w:p>
    <w:p w:rsidR="001A5B37" w:rsidRDefault="001A5B37">
      <w:pPr>
        <w:numPr>
          <w:ilvl w:val="0"/>
          <w:numId w:val="2"/>
        </w:numPr>
        <w:spacing w:line="400" w:lineRule="exact"/>
        <w:rPr>
          <w:rFonts w:ascii="黑体" w:eastAsia="黑体" w:hAnsi="Times New Roman" w:cs="黑体"/>
          <w:sz w:val="28"/>
          <w:szCs w:val="28"/>
        </w:rPr>
      </w:pPr>
    </w:p>
    <w:p w:rsidR="001A5B37" w:rsidRDefault="00C10A62">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1A5B37" w:rsidRDefault="001A5B37">
      <w:pPr>
        <w:ind w:firstLineChars="300" w:firstLine="632"/>
        <w:rPr>
          <w:rFonts w:ascii="宋体" w:cs="Times New Roman"/>
          <w:b/>
          <w:bCs/>
        </w:rPr>
      </w:pPr>
    </w:p>
    <w:p w:rsidR="001A5B37" w:rsidRDefault="00C10A62">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1A5B37" w:rsidRDefault="001A5B37">
      <w:pPr>
        <w:rPr>
          <w:rFonts w:ascii="宋体" w:cs="Times New Roman"/>
        </w:rPr>
      </w:pPr>
    </w:p>
    <w:p w:rsidR="001A5B37" w:rsidRDefault="00C10A62">
      <w:pPr>
        <w:widowControl/>
        <w:jc w:val="center"/>
        <w:rPr>
          <w:rFonts w:cs="Times New Roman"/>
        </w:rPr>
      </w:pPr>
      <w:bookmarkStart w:id="96" w:name="_Toc20491"/>
      <w:r>
        <w:rPr>
          <w:rFonts w:ascii="黑体" w:eastAsia="黑体" w:hAnsi="宋体" w:cs="黑体" w:hint="eastAsia"/>
          <w:color w:val="000000"/>
          <w:kern w:val="0"/>
          <w:sz w:val="31"/>
          <w:szCs w:val="31"/>
        </w:rPr>
        <w:t>法定代表人证明书</w:t>
      </w:r>
    </w:p>
    <w:p w:rsidR="001A5B37" w:rsidRDefault="00C10A62">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1A5B37" w:rsidRDefault="00C10A62">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A5B37">
        <w:trPr>
          <w:trHeight w:val="2151"/>
        </w:trPr>
        <w:tc>
          <w:tcPr>
            <w:tcW w:w="4154" w:type="dxa"/>
          </w:tcPr>
          <w:p w:rsidR="001A5B37" w:rsidRDefault="001A5B37">
            <w:pPr>
              <w:spacing w:line="500" w:lineRule="exact"/>
              <w:ind w:leftChars="-171" w:left="-359"/>
              <w:rPr>
                <w:rFonts w:ascii="宋体" w:cs="Times New Roman"/>
              </w:rPr>
            </w:pPr>
          </w:p>
          <w:p w:rsidR="001A5B37" w:rsidRDefault="00C10A62">
            <w:pPr>
              <w:spacing w:line="360" w:lineRule="auto"/>
              <w:ind w:leftChars="-171" w:left="-359"/>
              <w:jc w:val="center"/>
              <w:rPr>
                <w:rFonts w:ascii="宋体" w:cs="Times New Roman"/>
              </w:rPr>
            </w:pPr>
            <w:r>
              <w:rPr>
                <w:rFonts w:ascii="宋体" w:hAnsi="宋体" w:cs="宋体" w:hint="eastAsia"/>
              </w:rPr>
              <w:t>法定代表人</w:t>
            </w:r>
          </w:p>
          <w:p w:rsidR="001A5B37" w:rsidRDefault="00C10A62">
            <w:pPr>
              <w:spacing w:line="360" w:lineRule="auto"/>
              <w:ind w:leftChars="-171" w:left="-359"/>
              <w:jc w:val="center"/>
              <w:rPr>
                <w:rFonts w:ascii="宋体" w:cs="Times New Roman"/>
              </w:rPr>
            </w:pPr>
            <w:r>
              <w:rPr>
                <w:rFonts w:ascii="宋体" w:hAnsi="宋体" w:cs="宋体" w:hint="eastAsia"/>
              </w:rPr>
              <w:t>有效居民身份证复印件粘贴处</w:t>
            </w:r>
          </w:p>
          <w:p w:rsidR="001A5B37" w:rsidRDefault="00C10A62">
            <w:pPr>
              <w:spacing w:line="360" w:lineRule="auto"/>
              <w:ind w:leftChars="-171" w:left="-359"/>
              <w:jc w:val="center"/>
              <w:rPr>
                <w:rFonts w:ascii="宋体" w:cs="Times New Roman"/>
              </w:rPr>
            </w:pPr>
            <w:r>
              <w:rPr>
                <w:rFonts w:ascii="宋体" w:hAnsi="宋体" w:cs="宋体" w:hint="eastAsia"/>
              </w:rPr>
              <w:t>（正面）</w:t>
            </w:r>
          </w:p>
        </w:tc>
      </w:tr>
    </w:tbl>
    <w:p w:rsidR="001A5B37" w:rsidRDefault="001A5B3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A5B37">
        <w:trPr>
          <w:trHeight w:val="2151"/>
        </w:trPr>
        <w:tc>
          <w:tcPr>
            <w:tcW w:w="4154" w:type="dxa"/>
          </w:tcPr>
          <w:p w:rsidR="001A5B37" w:rsidRDefault="001A5B37">
            <w:pPr>
              <w:spacing w:line="500" w:lineRule="exact"/>
              <w:ind w:leftChars="-171" w:left="-359"/>
              <w:rPr>
                <w:rFonts w:ascii="宋体" w:cs="Times New Roman"/>
              </w:rPr>
            </w:pPr>
          </w:p>
          <w:p w:rsidR="001A5B37" w:rsidRDefault="00C10A62">
            <w:pPr>
              <w:spacing w:line="360" w:lineRule="auto"/>
              <w:ind w:leftChars="-171" w:left="-359"/>
              <w:jc w:val="center"/>
              <w:rPr>
                <w:rFonts w:ascii="宋体" w:cs="Times New Roman"/>
              </w:rPr>
            </w:pPr>
            <w:r>
              <w:rPr>
                <w:rFonts w:ascii="宋体" w:hAnsi="宋体" w:cs="宋体" w:hint="eastAsia"/>
              </w:rPr>
              <w:t>法定代表人</w:t>
            </w:r>
          </w:p>
          <w:p w:rsidR="001A5B37" w:rsidRDefault="00C10A62">
            <w:pPr>
              <w:spacing w:line="360" w:lineRule="auto"/>
              <w:ind w:leftChars="-171" w:left="-359"/>
              <w:jc w:val="center"/>
              <w:rPr>
                <w:rFonts w:ascii="宋体" w:cs="Times New Roman"/>
              </w:rPr>
            </w:pPr>
            <w:r>
              <w:rPr>
                <w:rFonts w:ascii="宋体" w:hAnsi="宋体" w:cs="宋体" w:hint="eastAsia"/>
              </w:rPr>
              <w:t>有效居民身份证复印件粘贴处</w:t>
            </w:r>
          </w:p>
          <w:p w:rsidR="001A5B37" w:rsidRDefault="00C10A62">
            <w:pPr>
              <w:spacing w:line="360" w:lineRule="auto"/>
              <w:ind w:leftChars="-171" w:left="-359"/>
              <w:jc w:val="center"/>
              <w:rPr>
                <w:rFonts w:ascii="宋体" w:cs="Times New Roman"/>
              </w:rPr>
            </w:pPr>
            <w:r>
              <w:rPr>
                <w:rFonts w:ascii="宋体" w:hAnsi="宋体" w:cs="宋体" w:hint="eastAsia"/>
              </w:rPr>
              <w:t>（反面）</w:t>
            </w:r>
          </w:p>
        </w:tc>
      </w:tr>
    </w:tbl>
    <w:p w:rsidR="001A5B37" w:rsidRDefault="001A5B37">
      <w:pPr>
        <w:pStyle w:val="a3"/>
        <w:spacing w:line="600" w:lineRule="exact"/>
        <w:ind w:firstLine="422"/>
        <w:rPr>
          <w:rFonts w:ascii="宋体" w:cs="Times New Roman"/>
          <w:b/>
          <w:bCs/>
        </w:rPr>
      </w:pPr>
    </w:p>
    <w:p w:rsidR="001A5B37" w:rsidRDefault="001A5B37">
      <w:pPr>
        <w:pStyle w:val="a8"/>
        <w:rPr>
          <w:rFonts w:ascii="宋体"/>
          <w:sz w:val="32"/>
          <w:szCs w:val="32"/>
        </w:rPr>
      </w:pPr>
    </w:p>
    <w:p w:rsidR="001A5B37" w:rsidRDefault="001A5B37"/>
    <w:p w:rsidR="001A5B37" w:rsidRDefault="001A5B37">
      <w:pPr>
        <w:pStyle w:val="a8"/>
        <w:rPr>
          <w:rFonts w:ascii="宋体"/>
          <w:sz w:val="32"/>
          <w:szCs w:val="32"/>
        </w:rPr>
      </w:pP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1A5B37" w:rsidRDefault="00C10A62">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1A5B37" w:rsidRDefault="001A5B37">
      <w:pPr>
        <w:rPr>
          <w:lang w:val="zh-CN"/>
        </w:rPr>
      </w:pPr>
    </w:p>
    <w:p w:rsidR="001A5B37" w:rsidRDefault="001A5B37">
      <w:pPr>
        <w:rPr>
          <w:lang w:val="zh-CN"/>
        </w:rPr>
      </w:pPr>
    </w:p>
    <w:p w:rsidR="001A5B37" w:rsidRDefault="001A5B37">
      <w:pPr>
        <w:rPr>
          <w:lang w:val="zh-CN"/>
        </w:rPr>
      </w:pPr>
    </w:p>
    <w:p w:rsidR="001A5B37" w:rsidRDefault="001A5B37">
      <w:pPr>
        <w:rPr>
          <w:rFonts w:cs="Times New Roman"/>
        </w:rPr>
      </w:pPr>
    </w:p>
    <w:p w:rsidR="001A5B37" w:rsidRDefault="00C10A62">
      <w:pPr>
        <w:pStyle w:val="1"/>
        <w:spacing w:line="360" w:lineRule="auto"/>
        <w:jc w:val="center"/>
        <w:rPr>
          <w:rFonts w:ascii="宋体"/>
        </w:rPr>
      </w:pPr>
      <w:bookmarkStart w:id="97" w:name="_Toc24361"/>
      <w:r>
        <w:rPr>
          <w:rFonts w:ascii="宋体" w:hAnsi="宋体" w:cs="宋体" w:hint="eastAsia"/>
          <w:sz w:val="32"/>
          <w:szCs w:val="32"/>
        </w:rPr>
        <w:lastRenderedPageBreak/>
        <w:t>法定代表人授权委托书</w:t>
      </w:r>
      <w:bookmarkEnd w:id="96"/>
      <w:bookmarkEnd w:id="97"/>
    </w:p>
    <w:p w:rsidR="001A5B37" w:rsidRDefault="00C10A62">
      <w:pPr>
        <w:spacing w:line="360" w:lineRule="auto"/>
        <w:rPr>
          <w:rFonts w:ascii="宋体" w:cs="Times New Roman"/>
        </w:rPr>
      </w:pPr>
      <w:r>
        <w:rPr>
          <w:rFonts w:ascii="宋体" w:hAnsi="宋体" w:cs="宋体" w:hint="eastAsia"/>
        </w:rPr>
        <w:t>致：广西南宁技师学院</w:t>
      </w:r>
    </w:p>
    <w:p w:rsidR="001A5B37" w:rsidRDefault="00C10A62">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1A5B37" w:rsidRDefault="00C10A62">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1A5B37" w:rsidRDefault="00C10A62">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1A5B37" w:rsidRDefault="001A5B37">
      <w:pPr>
        <w:pStyle w:val="af4"/>
        <w:ind w:firstLine="210"/>
      </w:pPr>
    </w:p>
    <w:p w:rsidR="001A5B37" w:rsidRDefault="00C10A62">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1A5B37" w:rsidRDefault="00C10A62">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1A5B37" w:rsidRDefault="001A5B37">
      <w:pPr>
        <w:widowControl/>
        <w:spacing w:line="360" w:lineRule="auto"/>
        <w:jc w:val="left"/>
        <w:rPr>
          <w:rFonts w:ascii="宋体" w:cs="Times New Roman"/>
          <w:color w:val="000000"/>
          <w:kern w:val="0"/>
        </w:rPr>
      </w:pPr>
    </w:p>
    <w:p w:rsidR="001A5B37" w:rsidRDefault="00C10A62">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1A5B37" w:rsidRDefault="00C10A62">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A5B37">
        <w:trPr>
          <w:trHeight w:val="2231"/>
        </w:trPr>
        <w:tc>
          <w:tcPr>
            <w:tcW w:w="4516" w:type="dxa"/>
          </w:tcPr>
          <w:p w:rsidR="001A5B37" w:rsidRDefault="001A5B37">
            <w:pPr>
              <w:spacing w:line="500" w:lineRule="exact"/>
              <w:ind w:leftChars="-171" w:left="-359"/>
              <w:rPr>
                <w:rFonts w:ascii="宋体" w:cs="Times New Roman"/>
              </w:rPr>
            </w:pPr>
          </w:p>
          <w:p w:rsidR="001A5B37" w:rsidRDefault="00C10A62">
            <w:pPr>
              <w:spacing w:line="360" w:lineRule="auto"/>
              <w:ind w:leftChars="-171" w:left="-359"/>
              <w:jc w:val="center"/>
              <w:rPr>
                <w:rFonts w:ascii="宋体" w:cs="Times New Roman"/>
              </w:rPr>
            </w:pPr>
            <w:r>
              <w:rPr>
                <w:rFonts w:ascii="宋体" w:hAnsi="宋体" w:cs="宋体" w:hint="eastAsia"/>
              </w:rPr>
              <w:t>被授权人（授权代表）</w:t>
            </w:r>
          </w:p>
          <w:p w:rsidR="001A5B37" w:rsidRDefault="00C10A62">
            <w:pPr>
              <w:spacing w:line="360" w:lineRule="auto"/>
              <w:ind w:leftChars="-171" w:left="-359"/>
              <w:jc w:val="center"/>
              <w:rPr>
                <w:rFonts w:ascii="宋体" w:cs="Times New Roman"/>
              </w:rPr>
            </w:pPr>
            <w:r>
              <w:rPr>
                <w:rFonts w:ascii="宋体" w:hAnsi="宋体" w:cs="宋体" w:hint="eastAsia"/>
              </w:rPr>
              <w:t>有效居民身份证复印件粘贴处</w:t>
            </w:r>
          </w:p>
          <w:p w:rsidR="001A5B37" w:rsidRDefault="00C10A62">
            <w:pPr>
              <w:spacing w:line="360" w:lineRule="auto"/>
              <w:ind w:leftChars="-171" w:left="-359"/>
              <w:jc w:val="center"/>
              <w:rPr>
                <w:rFonts w:ascii="宋体" w:cs="Times New Roman"/>
              </w:rPr>
            </w:pPr>
            <w:r>
              <w:rPr>
                <w:rFonts w:ascii="宋体" w:hAnsi="宋体" w:cs="宋体" w:hint="eastAsia"/>
              </w:rPr>
              <w:t>（正面）</w:t>
            </w:r>
          </w:p>
        </w:tc>
      </w:tr>
    </w:tbl>
    <w:p w:rsidR="001A5B37" w:rsidRDefault="001A5B3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A5B37">
        <w:trPr>
          <w:trHeight w:val="2231"/>
        </w:trPr>
        <w:tc>
          <w:tcPr>
            <w:tcW w:w="4516" w:type="dxa"/>
          </w:tcPr>
          <w:p w:rsidR="001A5B37" w:rsidRDefault="001A5B37">
            <w:pPr>
              <w:spacing w:line="500" w:lineRule="exact"/>
              <w:ind w:leftChars="-171" w:left="-359"/>
              <w:rPr>
                <w:rFonts w:ascii="宋体" w:cs="Times New Roman"/>
              </w:rPr>
            </w:pPr>
          </w:p>
          <w:p w:rsidR="001A5B37" w:rsidRDefault="00C10A62">
            <w:pPr>
              <w:spacing w:line="360" w:lineRule="auto"/>
              <w:ind w:leftChars="-171" w:left="-359"/>
              <w:jc w:val="center"/>
              <w:rPr>
                <w:rFonts w:ascii="宋体" w:cs="Times New Roman"/>
              </w:rPr>
            </w:pPr>
            <w:r>
              <w:rPr>
                <w:rFonts w:ascii="宋体" w:hAnsi="宋体" w:cs="宋体" w:hint="eastAsia"/>
              </w:rPr>
              <w:t>被授权人（授权代表）</w:t>
            </w:r>
          </w:p>
          <w:p w:rsidR="001A5B37" w:rsidRDefault="00C10A62">
            <w:pPr>
              <w:spacing w:line="360" w:lineRule="auto"/>
              <w:ind w:leftChars="-171" w:left="-359"/>
              <w:jc w:val="center"/>
              <w:rPr>
                <w:rFonts w:ascii="宋体" w:cs="Times New Roman"/>
              </w:rPr>
            </w:pPr>
            <w:r>
              <w:rPr>
                <w:rFonts w:ascii="宋体" w:hAnsi="宋体" w:cs="宋体" w:hint="eastAsia"/>
              </w:rPr>
              <w:t>有效居民身份证复印件粘贴处</w:t>
            </w:r>
          </w:p>
          <w:p w:rsidR="001A5B37" w:rsidRDefault="00C10A62">
            <w:pPr>
              <w:spacing w:line="360" w:lineRule="auto"/>
              <w:ind w:leftChars="-171" w:left="-359"/>
              <w:jc w:val="center"/>
              <w:rPr>
                <w:rFonts w:ascii="宋体" w:cs="Times New Roman"/>
              </w:rPr>
            </w:pPr>
            <w:r>
              <w:rPr>
                <w:rFonts w:ascii="宋体" w:hAnsi="宋体" w:cs="宋体" w:hint="eastAsia"/>
              </w:rPr>
              <w:t>（反面）</w:t>
            </w:r>
          </w:p>
        </w:tc>
      </w:tr>
    </w:tbl>
    <w:p w:rsidR="001A5B37" w:rsidRDefault="001A5B37">
      <w:pPr>
        <w:spacing w:line="460" w:lineRule="exact"/>
        <w:rPr>
          <w:b/>
          <w:color w:val="000000"/>
        </w:rPr>
      </w:pPr>
    </w:p>
    <w:p w:rsidR="001A5B37" w:rsidRDefault="001A5B37">
      <w:pPr>
        <w:spacing w:line="460" w:lineRule="exact"/>
        <w:rPr>
          <w:b/>
          <w:color w:val="000000"/>
        </w:rPr>
      </w:pPr>
    </w:p>
    <w:p w:rsidR="001A5B37" w:rsidRDefault="001A5B37">
      <w:pPr>
        <w:spacing w:line="460" w:lineRule="exact"/>
        <w:rPr>
          <w:b/>
          <w:color w:val="000000"/>
        </w:rPr>
      </w:pPr>
    </w:p>
    <w:p w:rsidR="001A5B37" w:rsidRDefault="001A5B37">
      <w:pPr>
        <w:spacing w:line="460" w:lineRule="exact"/>
        <w:rPr>
          <w:b/>
          <w:color w:val="000000"/>
        </w:rPr>
      </w:pPr>
    </w:p>
    <w:p w:rsidR="001A5B37" w:rsidRDefault="001A5B37">
      <w:pPr>
        <w:rPr>
          <w:b/>
          <w:color w:val="000000"/>
        </w:rPr>
      </w:pPr>
    </w:p>
    <w:p w:rsidR="001A5B37" w:rsidRDefault="001A5B37">
      <w:pPr>
        <w:rPr>
          <w:b/>
          <w:color w:val="000000"/>
        </w:rPr>
      </w:pPr>
    </w:p>
    <w:p w:rsidR="001A5B37" w:rsidRDefault="001A5B37">
      <w:pPr>
        <w:rPr>
          <w:b/>
          <w:color w:val="000000"/>
        </w:rPr>
      </w:pPr>
    </w:p>
    <w:p w:rsidR="001A5B37" w:rsidRDefault="001A5B37">
      <w:pPr>
        <w:spacing w:line="400" w:lineRule="exact"/>
        <w:rPr>
          <w:rFonts w:ascii="宋体" w:hAnsi="Times New Roman" w:cs="宋体"/>
          <w:sz w:val="28"/>
          <w:szCs w:val="28"/>
        </w:rPr>
      </w:pPr>
    </w:p>
    <w:p w:rsidR="001A5B37" w:rsidRDefault="001A5B37">
      <w:pPr>
        <w:spacing w:line="360" w:lineRule="auto"/>
        <w:rPr>
          <w:b/>
        </w:rPr>
      </w:pPr>
    </w:p>
    <w:p w:rsidR="001A5B37" w:rsidRDefault="001A5B37">
      <w:pPr>
        <w:widowControl/>
        <w:jc w:val="left"/>
        <w:rPr>
          <w:rFonts w:cs="Times New Roman"/>
          <w:b/>
          <w:szCs w:val="24"/>
        </w:rPr>
      </w:pPr>
    </w:p>
    <w:p w:rsidR="001A5B37" w:rsidRDefault="001A5B37">
      <w:pPr>
        <w:widowControl/>
        <w:jc w:val="left"/>
        <w:rPr>
          <w:rFonts w:ascii="宋体" w:hAnsi="Times New Roman" w:cs="宋体"/>
          <w:color w:val="000000"/>
          <w:szCs w:val="24"/>
        </w:rPr>
      </w:pPr>
    </w:p>
    <w:p w:rsidR="001A5B37" w:rsidRDefault="001A5B37">
      <w:pPr>
        <w:tabs>
          <w:tab w:val="left" w:pos="284"/>
        </w:tabs>
        <w:spacing w:line="400" w:lineRule="exact"/>
        <w:ind w:leftChars="135" w:left="283" w:firstLineChars="350" w:firstLine="980"/>
        <w:rPr>
          <w:rFonts w:ascii="黑体" w:eastAsia="黑体" w:hAnsi="Times New Roman" w:cs="黑体"/>
          <w:sz w:val="28"/>
          <w:szCs w:val="28"/>
        </w:rPr>
      </w:pPr>
    </w:p>
    <w:p w:rsidR="001A5B37" w:rsidRDefault="001A5B37">
      <w:pPr>
        <w:tabs>
          <w:tab w:val="left" w:pos="284"/>
        </w:tabs>
        <w:spacing w:line="400" w:lineRule="exact"/>
        <w:ind w:leftChars="135" w:left="283" w:firstLineChars="350" w:firstLine="980"/>
        <w:rPr>
          <w:rFonts w:ascii="黑体" w:eastAsia="黑体" w:hAnsi="Times New Roman" w:cs="黑体"/>
          <w:sz w:val="28"/>
          <w:szCs w:val="28"/>
        </w:rPr>
      </w:pPr>
    </w:p>
    <w:p w:rsidR="001A5B37" w:rsidRDefault="001A5B37">
      <w:pPr>
        <w:tabs>
          <w:tab w:val="left" w:pos="284"/>
        </w:tabs>
        <w:spacing w:line="400" w:lineRule="exact"/>
        <w:ind w:leftChars="135" w:left="283" w:firstLineChars="350" w:firstLine="980"/>
        <w:rPr>
          <w:rFonts w:ascii="黑体" w:eastAsia="黑体" w:hAnsi="Times New Roman" w:cs="黑体"/>
          <w:sz w:val="28"/>
          <w:szCs w:val="28"/>
        </w:rPr>
      </w:pPr>
    </w:p>
    <w:p w:rsidR="001A5B37" w:rsidRDefault="001A5B37">
      <w:pPr>
        <w:numPr>
          <w:ilvl w:val="0"/>
          <w:numId w:val="2"/>
        </w:numPr>
        <w:spacing w:line="400" w:lineRule="exact"/>
        <w:rPr>
          <w:rFonts w:ascii="黑体" w:eastAsia="黑体" w:hAnsi="Times New Roman" w:cs="黑体"/>
          <w:sz w:val="28"/>
          <w:szCs w:val="28"/>
        </w:rPr>
      </w:pPr>
    </w:p>
    <w:p w:rsidR="001A5B37" w:rsidRDefault="00C10A62">
      <w:pPr>
        <w:widowControl/>
        <w:jc w:val="center"/>
        <w:rPr>
          <w:b/>
          <w:sz w:val="24"/>
        </w:rPr>
      </w:pPr>
      <w:r>
        <w:rPr>
          <w:rFonts w:ascii="Times New Roman" w:hAnsi="Times New Roman" w:cs="宋体" w:hint="eastAsia"/>
          <w:b/>
          <w:sz w:val="24"/>
        </w:rPr>
        <w:t>“★”条款响应一览表</w:t>
      </w:r>
    </w:p>
    <w:p w:rsidR="001A5B37" w:rsidRDefault="00C10A62">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1A5B37" w:rsidRDefault="00C10A62">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1A5B37" w:rsidRDefault="00C10A62">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C10A62">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1A5B37" w:rsidRDefault="00C10A62">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r w:rsidR="001A5B37">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1A5B37" w:rsidRDefault="001A5B37">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1A5B37" w:rsidRDefault="001A5B37">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1A5B37" w:rsidRDefault="001A5B37">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1A5B37" w:rsidRDefault="00C10A62">
            <w:pPr>
              <w:jc w:val="center"/>
              <w:rPr>
                <w:sz w:val="18"/>
                <w:szCs w:val="18"/>
              </w:rPr>
            </w:pPr>
            <w:r>
              <w:rPr>
                <w:rFonts w:ascii="宋体" w:hAnsi="宋体" w:cs="宋体" w:hint="eastAsia"/>
                <w:sz w:val="18"/>
                <w:szCs w:val="18"/>
              </w:rPr>
              <w:t>请见响应文件第（）页</w:t>
            </w:r>
          </w:p>
        </w:tc>
      </w:tr>
    </w:tbl>
    <w:p w:rsidR="001A5B37" w:rsidRDefault="00C10A62">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1A5B37" w:rsidRDefault="001A5B37">
      <w:pPr>
        <w:spacing w:line="500" w:lineRule="exact"/>
        <w:ind w:firstLineChars="50" w:firstLine="109"/>
        <w:rPr>
          <w:spacing w:val="4"/>
        </w:rPr>
      </w:pPr>
    </w:p>
    <w:p w:rsidR="001A5B37" w:rsidRDefault="00C10A62">
      <w:pPr>
        <w:ind w:firstLineChars="200" w:firstLine="420"/>
      </w:pPr>
      <w:r>
        <w:rPr>
          <w:rFonts w:ascii="Times New Roman" w:hAnsi="Times New Roman" w:cs="宋体" w:hint="eastAsia"/>
        </w:rPr>
        <w:t>供应商名称（公章）：</w:t>
      </w:r>
    </w:p>
    <w:p w:rsidR="001A5B37" w:rsidRDefault="001A5B37">
      <w:pPr>
        <w:ind w:firstLineChars="200" w:firstLine="420"/>
      </w:pPr>
    </w:p>
    <w:p w:rsidR="001A5B37" w:rsidRDefault="00C10A62">
      <w:pPr>
        <w:ind w:firstLineChars="200" w:firstLine="420"/>
      </w:pPr>
      <w:r>
        <w:rPr>
          <w:rFonts w:ascii="Times New Roman" w:hAnsi="Times New Roman" w:cs="宋体" w:hint="eastAsia"/>
        </w:rPr>
        <w:t>法定代表人或其授权代表（签名）：</w:t>
      </w:r>
    </w:p>
    <w:p w:rsidR="001A5B37" w:rsidRDefault="001A5B37">
      <w:pPr>
        <w:ind w:firstLineChars="200" w:firstLine="420"/>
      </w:pPr>
    </w:p>
    <w:p w:rsidR="001A5B37" w:rsidRDefault="00C10A62">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1A5B37" w:rsidRDefault="001A5B37">
      <w:pPr>
        <w:widowControl/>
        <w:jc w:val="left"/>
        <w:rPr>
          <w:rFonts w:ascii="黑体" w:eastAsia="黑体" w:hAnsi="Times New Roman" w:cs="黑体"/>
          <w:sz w:val="28"/>
          <w:szCs w:val="28"/>
        </w:rPr>
      </w:pPr>
    </w:p>
    <w:p w:rsidR="001A5B37" w:rsidRDefault="001A5B37">
      <w:pPr>
        <w:widowControl/>
        <w:jc w:val="left"/>
        <w:rPr>
          <w:rFonts w:ascii="黑体" w:eastAsia="黑体" w:hAnsi="Times New Roman" w:cs="黑体"/>
          <w:sz w:val="28"/>
          <w:szCs w:val="28"/>
        </w:rPr>
      </w:pPr>
    </w:p>
    <w:p w:rsidR="001A5B37" w:rsidRDefault="001A5B37">
      <w:pPr>
        <w:widowControl/>
        <w:jc w:val="left"/>
        <w:rPr>
          <w:rFonts w:ascii="黑体" w:eastAsia="黑体" w:hAnsi="Times New Roman" w:cs="黑体"/>
          <w:sz w:val="28"/>
          <w:szCs w:val="28"/>
        </w:rPr>
      </w:pPr>
    </w:p>
    <w:p w:rsidR="001A5B37" w:rsidRDefault="001A5B37">
      <w:pPr>
        <w:widowControl/>
        <w:jc w:val="left"/>
        <w:rPr>
          <w:rFonts w:ascii="黑体" w:eastAsia="黑体" w:hAnsi="Times New Roman" w:cs="黑体"/>
          <w:sz w:val="28"/>
          <w:szCs w:val="28"/>
        </w:rPr>
      </w:pPr>
    </w:p>
    <w:p w:rsidR="001A5B37" w:rsidRDefault="001A5B37">
      <w:pPr>
        <w:numPr>
          <w:ilvl w:val="0"/>
          <w:numId w:val="2"/>
        </w:numPr>
        <w:spacing w:line="400" w:lineRule="exact"/>
        <w:rPr>
          <w:rFonts w:ascii="黑体" w:eastAsia="黑体" w:hAnsi="Times New Roman" w:cs="黑体"/>
          <w:sz w:val="28"/>
          <w:szCs w:val="28"/>
        </w:rPr>
      </w:pPr>
    </w:p>
    <w:p w:rsidR="001A5B37" w:rsidRDefault="00C10A62">
      <w:pPr>
        <w:pStyle w:val="1"/>
        <w:spacing w:line="360" w:lineRule="auto"/>
        <w:jc w:val="center"/>
        <w:rPr>
          <w:rFonts w:ascii="黑体" w:eastAsia="黑体" w:cs="黑体"/>
          <w:b w:val="0"/>
          <w:bCs w:val="0"/>
          <w:sz w:val="32"/>
          <w:szCs w:val="32"/>
        </w:rPr>
      </w:pPr>
      <w:bookmarkStart w:id="98" w:name="_Toc21165"/>
      <w:r>
        <w:rPr>
          <w:rFonts w:ascii="宋体" w:hAnsi="宋体" w:cs="宋体" w:hint="eastAsia"/>
          <w:sz w:val="32"/>
          <w:szCs w:val="32"/>
        </w:rPr>
        <w:t>报价表</w:t>
      </w:r>
      <w:bookmarkEnd w:id="98"/>
    </w:p>
    <w:p w:rsidR="001A5B37" w:rsidRDefault="00C10A62">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1A5B37">
        <w:trPr>
          <w:trHeight w:val="624"/>
        </w:trPr>
        <w:tc>
          <w:tcPr>
            <w:tcW w:w="3534" w:type="dxa"/>
            <w:shd w:val="clear" w:color="auto" w:fill="D9D9D9"/>
            <w:vAlign w:val="center"/>
          </w:tcPr>
          <w:p w:rsidR="001A5B37" w:rsidRDefault="00C10A62">
            <w:pPr>
              <w:jc w:val="center"/>
              <w:rPr>
                <w:b/>
              </w:rPr>
            </w:pPr>
            <w:bookmarkStart w:id="99" w:name="_Hlk38364649"/>
            <w:r>
              <w:rPr>
                <w:rFonts w:hint="eastAsia"/>
                <w:b/>
              </w:rPr>
              <w:t>项目名称</w:t>
            </w:r>
          </w:p>
        </w:tc>
        <w:tc>
          <w:tcPr>
            <w:tcW w:w="3402" w:type="dxa"/>
            <w:shd w:val="clear" w:color="auto" w:fill="D9D9D9"/>
            <w:vAlign w:val="center"/>
          </w:tcPr>
          <w:p w:rsidR="001A5B37" w:rsidRDefault="00C10A62">
            <w:pPr>
              <w:jc w:val="center"/>
              <w:rPr>
                <w:b/>
              </w:rPr>
            </w:pPr>
            <w:r>
              <w:rPr>
                <w:rFonts w:hint="eastAsia"/>
                <w:b/>
              </w:rPr>
              <w:t>投标总报价</w:t>
            </w:r>
          </w:p>
        </w:tc>
        <w:tc>
          <w:tcPr>
            <w:tcW w:w="1904" w:type="dxa"/>
            <w:shd w:val="clear" w:color="auto" w:fill="D9D9D9"/>
            <w:vAlign w:val="center"/>
          </w:tcPr>
          <w:p w:rsidR="001A5B37" w:rsidRDefault="00C10A62">
            <w:pPr>
              <w:jc w:val="center"/>
              <w:rPr>
                <w:b/>
              </w:rPr>
            </w:pPr>
            <w:r>
              <w:rPr>
                <w:rFonts w:hint="eastAsia"/>
                <w:b/>
              </w:rPr>
              <w:t>备注</w:t>
            </w:r>
          </w:p>
        </w:tc>
      </w:tr>
      <w:tr w:rsidR="001A5B37">
        <w:trPr>
          <w:trHeight w:val="929"/>
        </w:trPr>
        <w:tc>
          <w:tcPr>
            <w:tcW w:w="3534" w:type="dxa"/>
            <w:vMerge w:val="restart"/>
            <w:vAlign w:val="center"/>
          </w:tcPr>
          <w:p w:rsidR="001A5B37" w:rsidRDefault="001A5B3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1A5B37" w:rsidRDefault="001A5B37">
            <w:pPr>
              <w:jc w:val="center"/>
            </w:pPr>
          </w:p>
        </w:tc>
      </w:tr>
      <w:tr w:rsidR="001A5B37">
        <w:trPr>
          <w:trHeight w:val="940"/>
        </w:trPr>
        <w:tc>
          <w:tcPr>
            <w:tcW w:w="3534" w:type="dxa"/>
            <w:vMerge/>
            <w:vAlign w:val="center"/>
          </w:tcPr>
          <w:p w:rsidR="001A5B37" w:rsidRDefault="001A5B3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1A5B37" w:rsidRDefault="00C10A62">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1A5B37" w:rsidRDefault="001A5B37">
            <w:pPr>
              <w:jc w:val="center"/>
            </w:pPr>
          </w:p>
        </w:tc>
      </w:tr>
      <w:bookmarkEnd w:id="99"/>
    </w:tbl>
    <w:p w:rsidR="001A5B37" w:rsidRDefault="001A5B37">
      <w:pPr>
        <w:jc w:val="center"/>
        <w:rPr>
          <w:rFonts w:cs="Times New Roman"/>
        </w:rPr>
      </w:pPr>
    </w:p>
    <w:p w:rsidR="001A5B37" w:rsidRDefault="00C10A62">
      <w:pPr>
        <w:spacing w:line="360" w:lineRule="auto"/>
        <w:rPr>
          <w:rFonts w:ascii="宋体" w:cs="Times New Roman"/>
        </w:rPr>
      </w:pPr>
      <w:r>
        <w:rPr>
          <w:rFonts w:ascii="宋体" w:hAnsi="宋体" w:cs="宋体" w:hint="eastAsia"/>
        </w:rPr>
        <w:t>注：</w:t>
      </w:r>
    </w:p>
    <w:p w:rsidR="001A5B37" w:rsidRDefault="00C10A62">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1A5B37" w:rsidRDefault="00C10A62">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1A5B37" w:rsidRDefault="00C10A62">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1A5B37" w:rsidRDefault="00C10A62">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1A5B37" w:rsidRDefault="001A5B37">
      <w:pPr>
        <w:pStyle w:val="af4"/>
        <w:ind w:firstLine="210"/>
        <w:rPr>
          <w:rFonts w:ascii="宋体" w:cs="Times New Roman"/>
        </w:rPr>
      </w:pPr>
    </w:p>
    <w:p w:rsidR="001A5B37" w:rsidRDefault="001A5B37">
      <w:pPr>
        <w:pStyle w:val="af4"/>
        <w:ind w:firstLine="210"/>
        <w:rPr>
          <w:rFonts w:ascii="宋体" w:cs="Times New Roman"/>
        </w:rPr>
      </w:pPr>
    </w:p>
    <w:p w:rsidR="001A5B37" w:rsidRDefault="001A5B37">
      <w:pPr>
        <w:pStyle w:val="af4"/>
        <w:ind w:firstLineChars="0" w:firstLine="0"/>
        <w:rPr>
          <w:rFonts w:ascii="宋体" w:cs="Times New Roman"/>
        </w:rPr>
      </w:pPr>
    </w:p>
    <w:p w:rsidR="001A5B37" w:rsidRDefault="00C10A62">
      <w:pPr>
        <w:spacing w:line="480" w:lineRule="auto"/>
        <w:rPr>
          <w:rFonts w:cs="Times New Roman"/>
        </w:rPr>
      </w:pPr>
      <w:r>
        <w:rPr>
          <w:rFonts w:cs="宋体" w:hint="eastAsia"/>
        </w:rPr>
        <w:t>供应商法定代表人（或法定代表人授权代表）签字或盖私章：</w:t>
      </w:r>
    </w:p>
    <w:p w:rsidR="001A5B37" w:rsidRDefault="00C10A62">
      <w:pPr>
        <w:spacing w:line="480" w:lineRule="auto"/>
        <w:rPr>
          <w:rFonts w:cs="Times New Roman"/>
        </w:rPr>
      </w:pPr>
      <w:r>
        <w:rPr>
          <w:rFonts w:cs="宋体" w:hint="eastAsia"/>
        </w:rPr>
        <w:t>供应商名称（盖公章）：</w:t>
      </w:r>
      <w:r>
        <w:t xml:space="preserve"> </w:t>
      </w:r>
    </w:p>
    <w:p w:rsidR="001A5B37" w:rsidRDefault="00C10A62">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1A5B37" w:rsidRDefault="00C10A62">
      <w:pPr>
        <w:numPr>
          <w:ilvl w:val="0"/>
          <w:numId w:val="2"/>
        </w:numPr>
        <w:spacing w:line="400" w:lineRule="exact"/>
        <w:rPr>
          <w:rFonts w:ascii="黑体" w:eastAsia="黑体" w:hAnsi="Times New Roman" w:cs="黑体"/>
          <w:sz w:val="28"/>
          <w:szCs w:val="28"/>
        </w:rPr>
      </w:pPr>
      <w:r>
        <w:br w:type="page"/>
      </w:r>
      <w:bookmarkStart w:id="100" w:name="_Hlk38364591"/>
      <w:bookmarkStart w:id="101" w:name="_Toc16324"/>
    </w:p>
    <w:p w:rsidR="001A5B37" w:rsidRDefault="00C10A62">
      <w:pPr>
        <w:pStyle w:val="2"/>
        <w:jc w:val="center"/>
      </w:pPr>
      <w:r>
        <w:rPr>
          <w:rFonts w:ascii="宋体" w:eastAsia="宋体" w:hAnsi="宋体" w:cs="宋体" w:hint="eastAsia"/>
          <w:sz w:val="24"/>
          <w:szCs w:val="24"/>
        </w:rPr>
        <w:lastRenderedPageBreak/>
        <w:t>（二）</w:t>
      </w:r>
      <w:bookmarkEnd w:id="100"/>
      <w:r>
        <w:rPr>
          <w:rFonts w:ascii="宋体" w:eastAsia="宋体" w:hAnsi="宋体" w:cs="宋体" w:hint="eastAsia"/>
          <w:sz w:val="24"/>
          <w:szCs w:val="24"/>
        </w:rPr>
        <w:t>、报价明细报价表</w:t>
      </w:r>
      <w:bookmarkEnd w:id="101"/>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1A5B37">
        <w:trPr>
          <w:trHeight w:val="549"/>
        </w:trPr>
        <w:tc>
          <w:tcPr>
            <w:tcW w:w="612" w:type="dxa"/>
            <w:vAlign w:val="center"/>
          </w:tcPr>
          <w:p w:rsidR="001A5B37" w:rsidRDefault="00C10A62">
            <w:pPr>
              <w:adjustRightInd w:val="0"/>
              <w:snapToGrid w:val="0"/>
              <w:jc w:val="center"/>
              <w:rPr>
                <w:rFonts w:hAnsi="宋体" w:cs="Times New Roman"/>
              </w:rPr>
            </w:pPr>
            <w:r>
              <w:rPr>
                <w:rFonts w:hAnsi="宋体" w:cs="宋体" w:hint="eastAsia"/>
              </w:rPr>
              <w:t>序号</w:t>
            </w:r>
          </w:p>
        </w:tc>
        <w:tc>
          <w:tcPr>
            <w:tcW w:w="1513" w:type="dxa"/>
            <w:vAlign w:val="center"/>
          </w:tcPr>
          <w:p w:rsidR="001A5B37" w:rsidRDefault="00C10A62">
            <w:pPr>
              <w:adjustRightInd w:val="0"/>
              <w:snapToGrid w:val="0"/>
              <w:jc w:val="center"/>
              <w:rPr>
                <w:rFonts w:hAnsi="宋体" w:cs="Times New Roman"/>
              </w:rPr>
            </w:pPr>
            <w:r>
              <w:rPr>
                <w:rFonts w:hAnsi="宋体" w:cs="宋体" w:hint="eastAsia"/>
              </w:rPr>
              <w:t>货物名称</w:t>
            </w:r>
          </w:p>
        </w:tc>
        <w:tc>
          <w:tcPr>
            <w:tcW w:w="3271" w:type="dxa"/>
            <w:vAlign w:val="center"/>
          </w:tcPr>
          <w:p w:rsidR="001A5B37" w:rsidRDefault="00C10A62">
            <w:pPr>
              <w:adjustRightInd w:val="0"/>
              <w:snapToGrid w:val="0"/>
              <w:jc w:val="center"/>
              <w:rPr>
                <w:rFonts w:hAnsi="宋体" w:cs="Times New Roman"/>
              </w:rPr>
            </w:pPr>
            <w:r>
              <w:rPr>
                <w:rFonts w:hAnsi="宋体" w:cs="Times New Roman"/>
              </w:rPr>
              <w:t>规格、型号</w:t>
            </w:r>
          </w:p>
        </w:tc>
        <w:tc>
          <w:tcPr>
            <w:tcW w:w="933" w:type="dxa"/>
          </w:tcPr>
          <w:p w:rsidR="001A5B37" w:rsidRDefault="00C10A62">
            <w:pPr>
              <w:adjustRightInd w:val="0"/>
              <w:snapToGrid w:val="0"/>
              <w:jc w:val="center"/>
              <w:rPr>
                <w:rFonts w:hAnsi="宋体" w:cs="宋体"/>
              </w:rPr>
            </w:pPr>
            <w:r>
              <w:rPr>
                <w:rFonts w:hAnsi="宋体" w:cs="宋体" w:hint="eastAsia"/>
              </w:rPr>
              <w:t>单位</w:t>
            </w:r>
          </w:p>
        </w:tc>
        <w:tc>
          <w:tcPr>
            <w:tcW w:w="933" w:type="dxa"/>
            <w:vAlign w:val="center"/>
          </w:tcPr>
          <w:p w:rsidR="001A5B37" w:rsidRDefault="00C10A62">
            <w:pPr>
              <w:adjustRightInd w:val="0"/>
              <w:snapToGrid w:val="0"/>
              <w:jc w:val="center"/>
              <w:rPr>
                <w:rFonts w:hAnsi="宋体" w:cs="Times New Roman"/>
              </w:rPr>
            </w:pPr>
            <w:r>
              <w:rPr>
                <w:rFonts w:hAnsi="宋体" w:cs="宋体" w:hint="eastAsia"/>
              </w:rPr>
              <w:t>数量</w:t>
            </w:r>
          </w:p>
        </w:tc>
        <w:tc>
          <w:tcPr>
            <w:tcW w:w="1079" w:type="dxa"/>
            <w:vAlign w:val="center"/>
          </w:tcPr>
          <w:p w:rsidR="001A5B37" w:rsidRDefault="00C10A62">
            <w:pPr>
              <w:adjustRightInd w:val="0"/>
              <w:snapToGrid w:val="0"/>
              <w:jc w:val="center"/>
              <w:rPr>
                <w:rFonts w:hAnsi="宋体" w:cs="Times New Roman"/>
              </w:rPr>
            </w:pPr>
            <w:r>
              <w:rPr>
                <w:rFonts w:hAnsi="宋体" w:cs="宋体" w:hint="eastAsia"/>
              </w:rPr>
              <w:t>单价</w:t>
            </w:r>
          </w:p>
        </w:tc>
        <w:tc>
          <w:tcPr>
            <w:tcW w:w="1352" w:type="dxa"/>
            <w:vAlign w:val="center"/>
          </w:tcPr>
          <w:p w:rsidR="001A5B37" w:rsidRDefault="00C10A62">
            <w:pPr>
              <w:adjustRightInd w:val="0"/>
              <w:snapToGrid w:val="0"/>
              <w:jc w:val="center"/>
              <w:rPr>
                <w:rFonts w:hAnsi="宋体" w:cs="Times New Roman"/>
              </w:rPr>
            </w:pPr>
            <w:r>
              <w:rPr>
                <w:rFonts w:hAnsi="宋体" w:cs="宋体" w:hint="eastAsia"/>
              </w:rPr>
              <w:t>总价（元）</w:t>
            </w:r>
          </w:p>
        </w:tc>
      </w:tr>
      <w:tr w:rsidR="001A5B37">
        <w:trPr>
          <w:trHeight w:val="530"/>
        </w:trPr>
        <w:tc>
          <w:tcPr>
            <w:tcW w:w="612" w:type="dxa"/>
            <w:vAlign w:val="center"/>
          </w:tcPr>
          <w:p w:rsidR="001A5B37" w:rsidRDefault="00C10A62">
            <w:pPr>
              <w:adjustRightInd w:val="0"/>
              <w:snapToGrid w:val="0"/>
              <w:rPr>
                <w:rFonts w:hAnsi="宋体"/>
              </w:rPr>
            </w:pPr>
            <w:r>
              <w:rPr>
                <w:rFonts w:hAnsi="宋体"/>
              </w:rPr>
              <w:t>1</w:t>
            </w:r>
          </w:p>
        </w:tc>
        <w:tc>
          <w:tcPr>
            <w:tcW w:w="1513" w:type="dxa"/>
            <w:vAlign w:val="center"/>
          </w:tcPr>
          <w:p w:rsidR="001A5B37" w:rsidRDefault="001A5B37">
            <w:pPr>
              <w:adjustRightInd w:val="0"/>
              <w:snapToGrid w:val="0"/>
              <w:rPr>
                <w:rFonts w:hAnsi="宋体"/>
              </w:rPr>
            </w:pPr>
          </w:p>
        </w:tc>
        <w:tc>
          <w:tcPr>
            <w:tcW w:w="3271" w:type="dxa"/>
            <w:vAlign w:val="center"/>
          </w:tcPr>
          <w:p w:rsidR="001A5B37" w:rsidRDefault="001A5B37">
            <w:pPr>
              <w:adjustRightInd w:val="0"/>
              <w:snapToGrid w:val="0"/>
              <w:rPr>
                <w:rFonts w:hAnsi="宋体"/>
              </w:rPr>
            </w:pP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1079" w:type="dxa"/>
            <w:vAlign w:val="center"/>
          </w:tcPr>
          <w:p w:rsidR="001A5B37" w:rsidRDefault="001A5B37">
            <w:pPr>
              <w:adjustRightInd w:val="0"/>
              <w:snapToGrid w:val="0"/>
              <w:rPr>
                <w:rFonts w:hAnsi="宋体"/>
              </w:rPr>
            </w:pPr>
          </w:p>
        </w:tc>
        <w:tc>
          <w:tcPr>
            <w:tcW w:w="1352" w:type="dxa"/>
            <w:vAlign w:val="center"/>
          </w:tcPr>
          <w:p w:rsidR="001A5B37" w:rsidRDefault="001A5B37">
            <w:pPr>
              <w:adjustRightInd w:val="0"/>
              <w:snapToGrid w:val="0"/>
              <w:rPr>
                <w:rFonts w:hAnsi="宋体"/>
              </w:rPr>
            </w:pPr>
          </w:p>
        </w:tc>
      </w:tr>
      <w:tr w:rsidR="001A5B37">
        <w:trPr>
          <w:trHeight w:val="530"/>
        </w:trPr>
        <w:tc>
          <w:tcPr>
            <w:tcW w:w="612" w:type="dxa"/>
            <w:vAlign w:val="center"/>
          </w:tcPr>
          <w:p w:rsidR="001A5B37" w:rsidRDefault="00C10A62">
            <w:pPr>
              <w:adjustRightInd w:val="0"/>
              <w:snapToGrid w:val="0"/>
              <w:rPr>
                <w:rFonts w:hAnsi="宋体"/>
              </w:rPr>
            </w:pPr>
            <w:r>
              <w:rPr>
                <w:rFonts w:hAnsi="宋体"/>
              </w:rPr>
              <w:t>2</w:t>
            </w:r>
          </w:p>
        </w:tc>
        <w:tc>
          <w:tcPr>
            <w:tcW w:w="1513" w:type="dxa"/>
            <w:vAlign w:val="center"/>
          </w:tcPr>
          <w:p w:rsidR="001A5B37" w:rsidRDefault="001A5B37">
            <w:pPr>
              <w:adjustRightInd w:val="0"/>
              <w:snapToGrid w:val="0"/>
              <w:rPr>
                <w:rFonts w:hAnsi="宋体"/>
              </w:rPr>
            </w:pPr>
          </w:p>
        </w:tc>
        <w:tc>
          <w:tcPr>
            <w:tcW w:w="3271" w:type="dxa"/>
            <w:vAlign w:val="center"/>
          </w:tcPr>
          <w:p w:rsidR="001A5B37" w:rsidRDefault="001A5B37">
            <w:pPr>
              <w:adjustRightInd w:val="0"/>
              <w:snapToGrid w:val="0"/>
              <w:rPr>
                <w:rFonts w:hAnsi="宋体"/>
              </w:rPr>
            </w:pP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1079" w:type="dxa"/>
            <w:vAlign w:val="center"/>
          </w:tcPr>
          <w:p w:rsidR="001A5B37" w:rsidRDefault="001A5B37">
            <w:pPr>
              <w:adjustRightInd w:val="0"/>
              <w:snapToGrid w:val="0"/>
              <w:rPr>
                <w:rFonts w:hAnsi="宋体"/>
              </w:rPr>
            </w:pPr>
          </w:p>
        </w:tc>
        <w:tc>
          <w:tcPr>
            <w:tcW w:w="1352" w:type="dxa"/>
            <w:vAlign w:val="center"/>
          </w:tcPr>
          <w:p w:rsidR="001A5B37" w:rsidRDefault="001A5B37">
            <w:pPr>
              <w:adjustRightInd w:val="0"/>
              <w:snapToGrid w:val="0"/>
              <w:rPr>
                <w:rFonts w:hAnsi="宋体"/>
              </w:rPr>
            </w:pPr>
          </w:p>
        </w:tc>
      </w:tr>
      <w:tr w:rsidR="001A5B37">
        <w:trPr>
          <w:trHeight w:val="530"/>
        </w:trPr>
        <w:tc>
          <w:tcPr>
            <w:tcW w:w="612" w:type="dxa"/>
            <w:vAlign w:val="center"/>
          </w:tcPr>
          <w:p w:rsidR="001A5B37" w:rsidRDefault="00C10A62">
            <w:pPr>
              <w:adjustRightInd w:val="0"/>
              <w:snapToGrid w:val="0"/>
              <w:rPr>
                <w:rFonts w:hAnsi="宋体"/>
              </w:rPr>
            </w:pPr>
            <w:r>
              <w:rPr>
                <w:rFonts w:hAnsi="宋体"/>
              </w:rPr>
              <w:t>3</w:t>
            </w:r>
          </w:p>
        </w:tc>
        <w:tc>
          <w:tcPr>
            <w:tcW w:w="1513" w:type="dxa"/>
            <w:vAlign w:val="center"/>
          </w:tcPr>
          <w:p w:rsidR="001A5B37" w:rsidRDefault="001A5B37">
            <w:pPr>
              <w:adjustRightInd w:val="0"/>
              <w:snapToGrid w:val="0"/>
              <w:rPr>
                <w:rFonts w:hAnsi="宋体"/>
              </w:rPr>
            </w:pPr>
          </w:p>
        </w:tc>
        <w:tc>
          <w:tcPr>
            <w:tcW w:w="3271" w:type="dxa"/>
            <w:vAlign w:val="center"/>
          </w:tcPr>
          <w:p w:rsidR="001A5B37" w:rsidRDefault="001A5B37">
            <w:pPr>
              <w:adjustRightInd w:val="0"/>
              <w:snapToGrid w:val="0"/>
              <w:rPr>
                <w:rFonts w:hAnsi="宋体"/>
              </w:rPr>
            </w:pP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1079" w:type="dxa"/>
            <w:vAlign w:val="center"/>
          </w:tcPr>
          <w:p w:rsidR="001A5B37" w:rsidRDefault="001A5B37">
            <w:pPr>
              <w:adjustRightInd w:val="0"/>
              <w:snapToGrid w:val="0"/>
              <w:rPr>
                <w:rFonts w:hAnsi="宋体"/>
              </w:rPr>
            </w:pPr>
          </w:p>
        </w:tc>
        <w:tc>
          <w:tcPr>
            <w:tcW w:w="1352" w:type="dxa"/>
            <w:vAlign w:val="center"/>
          </w:tcPr>
          <w:p w:rsidR="001A5B37" w:rsidRDefault="001A5B37">
            <w:pPr>
              <w:adjustRightInd w:val="0"/>
              <w:snapToGrid w:val="0"/>
              <w:rPr>
                <w:rFonts w:hAnsi="宋体"/>
              </w:rPr>
            </w:pPr>
          </w:p>
        </w:tc>
      </w:tr>
      <w:tr w:rsidR="001A5B37">
        <w:trPr>
          <w:trHeight w:val="530"/>
        </w:trPr>
        <w:tc>
          <w:tcPr>
            <w:tcW w:w="612" w:type="dxa"/>
            <w:vAlign w:val="center"/>
          </w:tcPr>
          <w:p w:rsidR="001A5B37" w:rsidRDefault="00C10A62">
            <w:pPr>
              <w:adjustRightInd w:val="0"/>
              <w:snapToGrid w:val="0"/>
              <w:rPr>
                <w:rFonts w:hAnsi="宋体"/>
              </w:rPr>
            </w:pPr>
            <w:r>
              <w:rPr>
                <w:rFonts w:hAnsi="宋体" w:cs="宋体"/>
              </w:rPr>
              <w:t>?-</w:t>
            </w:r>
            <w:r>
              <w:rPr>
                <w:rFonts w:hAnsi="宋体"/>
              </w:rPr>
              <w:t>..</w:t>
            </w:r>
          </w:p>
        </w:tc>
        <w:tc>
          <w:tcPr>
            <w:tcW w:w="1513" w:type="dxa"/>
            <w:vAlign w:val="center"/>
          </w:tcPr>
          <w:p w:rsidR="001A5B37" w:rsidRDefault="001A5B37">
            <w:pPr>
              <w:adjustRightInd w:val="0"/>
              <w:snapToGrid w:val="0"/>
              <w:rPr>
                <w:rFonts w:hAnsi="宋体"/>
              </w:rPr>
            </w:pPr>
          </w:p>
        </w:tc>
        <w:tc>
          <w:tcPr>
            <w:tcW w:w="3271" w:type="dxa"/>
            <w:vAlign w:val="center"/>
          </w:tcPr>
          <w:p w:rsidR="001A5B37" w:rsidRDefault="001A5B37">
            <w:pPr>
              <w:adjustRightInd w:val="0"/>
              <w:snapToGrid w:val="0"/>
              <w:rPr>
                <w:rFonts w:hAnsi="宋体"/>
              </w:rPr>
            </w:pP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1079" w:type="dxa"/>
            <w:vAlign w:val="center"/>
          </w:tcPr>
          <w:p w:rsidR="001A5B37" w:rsidRDefault="001A5B37">
            <w:pPr>
              <w:adjustRightInd w:val="0"/>
              <w:snapToGrid w:val="0"/>
              <w:rPr>
                <w:rFonts w:hAnsi="宋体"/>
              </w:rPr>
            </w:pPr>
          </w:p>
        </w:tc>
        <w:tc>
          <w:tcPr>
            <w:tcW w:w="1352" w:type="dxa"/>
            <w:vAlign w:val="center"/>
          </w:tcPr>
          <w:p w:rsidR="001A5B37" w:rsidRDefault="001A5B37">
            <w:pPr>
              <w:adjustRightInd w:val="0"/>
              <w:snapToGrid w:val="0"/>
              <w:rPr>
                <w:rFonts w:hAnsi="宋体"/>
              </w:rPr>
            </w:pPr>
          </w:p>
        </w:tc>
      </w:tr>
      <w:tr w:rsidR="001A5B37">
        <w:trPr>
          <w:trHeight w:val="530"/>
        </w:trPr>
        <w:tc>
          <w:tcPr>
            <w:tcW w:w="5396" w:type="dxa"/>
            <w:gridSpan w:val="3"/>
            <w:vAlign w:val="center"/>
          </w:tcPr>
          <w:p w:rsidR="001A5B37" w:rsidRDefault="00C10A62">
            <w:pPr>
              <w:adjustRightInd w:val="0"/>
              <w:snapToGrid w:val="0"/>
              <w:jc w:val="center"/>
              <w:rPr>
                <w:rFonts w:hAnsi="宋体"/>
              </w:rPr>
            </w:pPr>
            <w:r>
              <w:rPr>
                <w:rFonts w:hAnsi="宋体" w:cs="宋体"/>
              </w:rPr>
              <w:t>数量合计：</w:t>
            </w:r>
          </w:p>
        </w:tc>
        <w:tc>
          <w:tcPr>
            <w:tcW w:w="933" w:type="dxa"/>
          </w:tcPr>
          <w:p w:rsidR="001A5B37" w:rsidRDefault="001A5B37">
            <w:pPr>
              <w:adjustRightInd w:val="0"/>
              <w:snapToGrid w:val="0"/>
              <w:rPr>
                <w:rFonts w:hAnsi="宋体"/>
              </w:rPr>
            </w:pPr>
          </w:p>
        </w:tc>
        <w:tc>
          <w:tcPr>
            <w:tcW w:w="933" w:type="dxa"/>
            <w:vAlign w:val="center"/>
          </w:tcPr>
          <w:p w:rsidR="001A5B37" w:rsidRDefault="001A5B37">
            <w:pPr>
              <w:adjustRightInd w:val="0"/>
              <w:snapToGrid w:val="0"/>
              <w:rPr>
                <w:rFonts w:hAnsi="宋体"/>
              </w:rPr>
            </w:pPr>
          </w:p>
        </w:tc>
        <w:tc>
          <w:tcPr>
            <w:tcW w:w="2431" w:type="dxa"/>
            <w:gridSpan w:val="2"/>
            <w:vAlign w:val="center"/>
          </w:tcPr>
          <w:p w:rsidR="001A5B37" w:rsidRDefault="00C10A62">
            <w:pPr>
              <w:adjustRightInd w:val="0"/>
              <w:snapToGrid w:val="0"/>
              <w:rPr>
                <w:rFonts w:hAnsi="宋体"/>
              </w:rPr>
            </w:pPr>
            <w:r>
              <w:rPr>
                <w:rFonts w:hAnsi="宋体" w:hint="eastAsia"/>
              </w:rPr>
              <w:t>总报价合计：</w:t>
            </w:r>
          </w:p>
        </w:tc>
      </w:tr>
    </w:tbl>
    <w:p w:rsidR="001A5B37" w:rsidRDefault="00C10A62">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1A5B37" w:rsidRDefault="00C10A62">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1A5B37" w:rsidRDefault="00C10A62">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1A5B37" w:rsidRDefault="00C10A62">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请详细阅读本询价文件采购需求书中的工作内容，并根据采购需求书编制此详细报价清单，请详细列明各个费用明细。</w:t>
      </w:r>
    </w:p>
    <w:p w:rsidR="001A5B37" w:rsidRDefault="00C10A62">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1A5B37" w:rsidRDefault="001A5B37">
      <w:pPr>
        <w:spacing w:line="360" w:lineRule="auto"/>
        <w:rPr>
          <w:rFonts w:cs="Times New Roman"/>
        </w:rPr>
      </w:pPr>
    </w:p>
    <w:p w:rsidR="001A5B37" w:rsidRDefault="001A5B37">
      <w:pPr>
        <w:pStyle w:val="af4"/>
        <w:ind w:firstLine="210"/>
        <w:rPr>
          <w:rFonts w:cs="Times New Roman"/>
        </w:rPr>
      </w:pPr>
    </w:p>
    <w:p w:rsidR="001A5B37" w:rsidRDefault="00C10A62">
      <w:pPr>
        <w:spacing w:line="480" w:lineRule="auto"/>
        <w:rPr>
          <w:rFonts w:cs="Times New Roman"/>
        </w:rPr>
      </w:pPr>
      <w:bookmarkStart w:id="102" w:name="_Toc173647298"/>
      <w:bookmarkEnd w:id="92"/>
      <w:bookmarkEnd w:id="93"/>
      <w:bookmarkEnd w:id="94"/>
      <w:r>
        <w:rPr>
          <w:rFonts w:cs="宋体" w:hint="eastAsia"/>
        </w:rPr>
        <w:t>供应商法定代表人（或法定代表人授权代表）签字或盖私章：</w:t>
      </w:r>
    </w:p>
    <w:p w:rsidR="001A5B37" w:rsidRDefault="00C10A62">
      <w:pPr>
        <w:spacing w:line="480" w:lineRule="auto"/>
        <w:rPr>
          <w:rFonts w:cs="Times New Roman"/>
        </w:rPr>
      </w:pPr>
      <w:r>
        <w:rPr>
          <w:rFonts w:cs="宋体" w:hint="eastAsia"/>
        </w:rPr>
        <w:t>供应商名称（盖公章）：</w:t>
      </w:r>
      <w:r>
        <w:t xml:space="preserve"> </w:t>
      </w:r>
    </w:p>
    <w:p w:rsidR="001A5B37" w:rsidRDefault="00C10A62">
      <w:pPr>
        <w:spacing w:line="480" w:lineRule="auto"/>
        <w:rPr>
          <w:szCs w:val="24"/>
        </w:rPr>
        <w:sectPr w:rsidR="001A5B3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2"/>
    <w:p w:rsidR="001A5B37" w:rsidRDefault="00C10A62">
      <w:pPr>
        <w:numPr>
          <w:ilvl w:val="0"/>
          <w:numId w:val="2"/>
        </w:numPr>
        <w:spacing w:line="400" w:lineRule="exact"/>
        <w:rPr>
          <w:rFonts w:ascii="黑体" w:eastAsia="黑体" w:hAnsi="Times New Roman" w:cs="黑体"/>
          <w:sz w:val="28"/>
          <w:szCs w:val="28"/>
        </w:rPr>
      </w:pPr>
      <w:r>
        <w:rPr>
          <w:rFonts w:ascii="黑体" w:eastAsia="黑体" w:hAnsi="Times New Roman" w:cs="黑体" w:hint="eastAsia"/>
          <w:sz w:val="28"/>
          <w:szCs w:val="28"/>
        </w:rPr>
        <w:lastRenderedPageBreak/>
        <w:t xml:space="preserve"> </w:t>
      </w:r>
    </w:p>
    <w:p w:rsidR="001A5B37" w:rsidRDefault="001A5B37">
      <w:pPr>
        <w:pStyle w:val="1"/>
        <w:spacing w:line="360" w:lineRule="auto"/>
        <w:jc w:val="center"/>
        <w:rPr>
          <w:rFonts w:ascii="宋体" w:hAnsi="宋体" w:cs="宋体"/>
          <w:sz w:val="32"/>
          <w:szCs w:val="32"/>
        </w:rPr>
      </w:pPr>
    </w:p>
    <w:p w:rsidR="001A5B37" w:rsidRDefault="00C10A62">
      <w:pPr>
        <w:pStyle w:val="1"/>
        <w:spacing w:line="360" w:lineRule="auto"/>
        <w:jc w:val="center"/>
        <w:rPr>
          <w:rFonts w:ascii="宋体" w:hAnsi="宋体" w:cs="宋体"/>
          <w:sz w:val="32"/>
          <w:szCs w:val="32"/>
        </w:rPr>
      </w:pPr>
      <w:bookmarkStart w:id="103" w:name="_Toc2840"/>
      <w:r>
        <w:rPr>
          <w:rFonts w:ascii="宋体" w:hAnsi="宋体" w:cs="宋体" w:hint="eastAsia"/>
          <w:sz w:val="32"/>
          <w:szCs w:val="32"/>
        </w:rPr>
        <w:t>供应商认为需要提供的其他资料</w:t>
      </w:r>
      <w:bookmarkEnd w:id="103"/>
    </w:p>
    <w:p w:rsidR="001A5B37" w:rsidRDefault="001A5B37">
      <w:pPr>
        <w:rPr>
          <w:rFonts w:ascii="宋体" w:hAnsi="宋体"/>
          <w:lang w:val="zh-CN"/>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b/>
          <w:bCs/>
        </w:rPr>
      </w:pPr>
    </w:p>
    <w:p w:rsidR="001A5B37" w:rsidRDefault="001A5B37">
      <w:pPr>
        <w:rPr>
          <w:rFonts w:cs="Times New Roman" w:hint="eastAsia"/>
          <w:b/>
          <w:bCs/>
        </w:rPr>
      </w:pPr>
      <w:bookmarkStart w:id="104" w:name="_GoBack"/>
      <w:bookmarkEnd w:id="104"/>
    </w:p>
    <w:sectPr w:rsidR="001A5B3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1A3" w:rsidRDefault="003F71A3">
      <w:r>
        <w:separator/>
      </w:r>
    </w:p>
  </w:endnote>
  <w:endnote w:type="continuationSeparator" w:id="0">
    <w:p w:rsidR="003F71A3" w:rsidRDefault="003F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C10A62">
    <w:pPr>
      <w:pStyle w:val="ad"/>
    </w:pPr>
    <w:r>
      <w:rPr>
        <w:rFonts w:ascii="宋体" w:hAnsi="宋体" w:hint="eastAsia"/>
      </w:rPr>
      <w:t xml:space="preserve"> </w:t>
    </w:r>
  </w:p>
  <w:p w:rsidR="001A5B37" w:rsidRDefault="001A5B3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1A5B37">
      <w:trPr>
        <w:jc w:val="right"/>
      </w:trPr>
      <w:tc>
        <w:tcPr>
          <w:tcW w:w="4795" w:type="dxa"/>
          <w:vAlign w:val="center"/>
        </w:tcPr>
        <w:p w:rsidR="001A5B37" w:rsidRDefault="00C10A62">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1A5B37" w:rsidRDefault="001A5B37">
          <w:pPr>
            <w:pStyle w:val="ad"/>
            <w:jc w:val="center"/>
            <w:rPr>
              <w:color w:val="FFFFFF"/>
            </w:rPr>
          </w:pPr>
        </w:p>
      </w:tc>
    </w:tr>
  </w:tbl>
  <w:p w:rsidR="001A5B37" w:rsidRDefault="001A5B3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C10A62">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1A5B37" w:rsidRDefault="00C10A62">
                          <w:pPr>
                            <w:pStyle w:val="ad"/>
                          </w:pPr>
                          <w:r>
                            <w:fldChar w:fldCharType="begin"/>
                          </w:r>
                          <w:r>
                            <w:instrText xml:space="preserve"> PAGE  \* MERGEFORMAT </w:instrText>
                          </w:r>
                          <w:r>
                            <w:fldChar w:fldCharType="separate"/>
                          </w:r>
                          <w:r w:rsidR="00890B87">
                            <w:rPr>
                              <w:noProof/>
                            </w:rPr>
                            <w:t>27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1A5B37" w:rsidRDefault="00C10A62">
                    <w:pPr>
                      <w:pStyle w:val="ad"/>
                    </w:pPr>
                    <w:r>
                      <w:fldChar w:fldCharType="begin"/>
                    </w:r>
                    <w:r>
                      <w:instrText xml:space="preserve"> PAGE  \* MERGEFORMAT </w:instrText>
                    </w:r>
                    <w:r>
                      <w:fldChar w:fldCharType="separate"/>
                    </w:r>
                    <w:r w:rsidR="00890B87">
                      <w:rPr>
                        <w:noProof/>
                      </w:rP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1A3" w:rsidRDefault="003F71A3">
      <w:r>
        <w:separator/>
      </w:r>
    </w:p>
  </w:footnote>
  <w:footnote w:type="continuationSeparator" w:id="0">
    <w:p w:rsidR="003F71A3" w:rsidRDefault="003F7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1A5B37">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1A5B37">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37" w:rsidRDefault="001A5B37">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jA0MDRlMTJhOTM1ZTIwMWEyMWM1ZTMwNzhhODg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67C25"/>
    <w:rsid w:val="00172A27"/>
    <w:rsid w:val="00190328"/>
    <w:rsid w:val="001A247A"/>
    <w:rsid w:val="001A5B37"/>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2FBF"/>
    <w:rsid w:val="00376BDC"/>
    <w:rsid w:val="00393618"/>
    <w:rsid w:val="0039629B"/>
    <w:rsid w:val="00397CE6"/>
    <w:rsid w:val="003B2EC4"/>
    <w:rsid w:val="003B69B2"/>
    <w:rsid w:val="003B745E"/>
    <w:rsid w:val="003B7D41"/>
    <w:rsid w:val="003C5F92"/>
    <w:rsid w:val="003E355B"/>
    <w:rsid w:val="003F4EBE"/>
    <w:rsid w:val="003F5FB2"/>
    <w:rsid w:val="003F71A3"/>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B6423"/>
    <w:rsid w:val="004C2828"/>
    <w:rsid w:val="004D063D"/>
    <w:rsid w:val="004D109C"/>
    <w:rsid w:val="004E38D3"/>
    <w:rsid w:val="004E4821"/>
    <w:rsid w:val="004E53B0"/>
    <w:rsid w:val="004F5B87"/>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4C67"/>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0451"/>
    <w:rsid w:val="0082205C"/>
    <w:rsid w:val="00832402"/>
    <w:rsid w:val="00833CED"/>
    <w:rsid w:val="008461BC"/>
    <w:rsid w:val="00850124"/>
    <w:rsid w:val="00855D75"/>
    <w:rsid w:val="00862522"/>
    <w:rsid w:val="00885F0F"/>
    <w:rsid w:val="00890B87"/>
    <w:rsid w:val="008A412A"/>
    <w:rsid w:val="008B068B"/>
    <w:rsid w:val="008B2769"/>
    <w:rsid w:val="008C19E6"/>
    <w:rsid w:val="008D1E3A"/>
    <w:rsid w:val="008D3532"/>
    <w:rsid w:val="008E02C9"/>
    <w:rsid w:val="008E0B5F"/>
    <w:rsid w:val="008E3A17"/>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06E9"/>
    <w:rsid w:val="009E24EA"/>
    <w:rsid w:val="009E2D9E"/>
    <w:rsid w:val="009E526A"/>
    <w:rsid w:val="009F0C14"/>
    <w:rsid w:val="009F7D9A"/>
    <w:rsid w:val="00A04C92"/>
    <w:rsid w:val="00A055F7"/>
    <w:rsid w:val="00A277F6"/>
    <w:rsid w:val="00A27FF7"/>
    <w:rsid w:val="00A535AC"/>
    <w:rsid w:val="00A55819"/>
    <w:rsid w:val="00A56C65"/>
    <w:rsid w:val="00A56E5C"/>
    <w:rsid w:val="00A64FEB"/>
    <w:rsid w:val="00A664D8"/>
    <w:rsid w:val="00A66739"/>
    <w:rsid w:val="00A74E2D"/>
    <w:rsid w:val="00A768E1"/>
    <w:rsid w:val="00A82547"/>
    <w:rsid w:val="00A9258A"/>
    <w:rsid w:val="00A92D4A"/>
    <w:rsid w:val="00A930D3"/>
    <w:rsid w:val="00A93265"/>
    <w:rsid w:val="00A93AB2"/>
    <w:rsid w:val="00A954CA"/>
    <w:rsid w:val="00AB1CB9"/>
    <w:rsid w:val="00AB31EE"/>
    <w:rsid w:val="00AB6B3B"/>
    <w:rsid w:val="00AC5126"/>
    <w:rsid w:val="00AC7E7F"/>
    <w:rsid w:val="00AD272B"/>
    <w:rsid w:val="00AD2DAD"/>
    <w:rsid w:val="00AD77FA"/>
    <w:rsid w:val="00AE34EC"/>
    <w:rsid w:val="00AE48FC"/>
    <w:rsid w:val="00AE4A08"/>
    <w:rsid w:val="00AE7BF1"/>
    <w:rsid w:val="00AF4C58"/>
    <w:rsid w:val="00B01247"/>
    <w:rsid w:val="00B02E7B"/>
    <w:rsid w:val="00B06A09"/>
    <w:rsid w:val="00B1208F"/>
    <w:rsid w:val="00B13356"/>
    <w:rsid w:val="00B31D1A"/>
    <w:rsid w:val="00B36B7A"/>
    <w:rsid w:val="00B44C6A"/>
    <w:rsid w:val="00B531DB"/>
    <w:rsid w:val="00B64EE0"/>
    <w:rsid w:val="00B74DB0"/>
    <w:rsid w:val="00B8512E"/>
    <w:rsid w:val="00B85A16"/>
    <w:rsid w:val="00BB04C4"/>
    <w:rsid w:val="00BC326B"/>
    <w:rsid w:val="00BD25A7"/>
    <w:rsid w:val="00BE345E"/>
    <w:rsid w:val="00BE5036"/>
    <w:rsid w:val="00BE67EF"/>
    <w:rsid w:val="00BE7824"/>
    <w:rsid w:val="00BF4A2E"/>
    <w:rsid w:val="00C10A62"/>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51A"/>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4120"/>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1ED785C"/>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5F2C32"/>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893DC6"/>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9A25E0"/>
    <w:rsid w:val="41BC1CA5"/>
    <w:rsid w:val="42057C15"/>
    <w:rsid w:val="423F2F70"/>
    <w:rsid w:val="42670A50"/>
    <w:rsid w:val="427D788F"/>
    <w:rsid w:val="428A1EDA"/>
    <w:rsid w:val="430A0010"/>
    <w:rsid w:val="430D1706"/>
    <w:rsid w:val="43B35BEF"/>
    <w:rsid w:val="43F8221D"/>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965B1C"/>
    <w:rsid w:val="4EA25710"/>
    <w:rsid w:val="4EB000D3"/>
    <w:rsid w:val="4ED432D3"/>
    <w:rsid w:val="4F105D44"/>
    <w:rsid w:val="4F6E5524"/>
    <w:rsid w:val="4F7725B8"/>
    <w:rsid w:val="4FB40A0A"/>
    <w:rsid w:val="4FE96D90"/>
    <w:rsid w:val="4FEA236B"/>
    <w:rsid w:val="50147B70"/>
    <w:rsid w:val="501A11B7"/>
    <w:rsid w:val="502F0E22"/>
    <w:rsid w:val="503D4610"/>
    <w:rsid w:val="504A3758"/>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59D5443"/>
    <w:rsid w:val="55A43801"/>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472EAE"/>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C76FBD"/>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89106B"/>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18163B"/>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9A0DCC-B2E4-4538-A87D-ADCB6596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uiPriority="0" w:qFormat="1"/>
    <w:lsdException w:name="footer" w:uiPriority="0"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qFormat/>
    <w:rPr>
      <w:rFonts w:ascii="Times New Roman" w:hAnsi="Times New Roman" w:cs="Times New Roman"/>
      <w:sz w:val="18"/>
      <w:szCs w:val="18"/>
    </w:rPr>
  </w:style>
  <w:style w:type="paragraph" w:styleId="ad">
    <w:name w:val="footer"/>
    <w:basedOn w:val="a"/>
    <w:link w:val="Char12"/>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qFormat/>
    <w:locked/>
    <w:rPr>
      <w:rFonts w:eastAsia="宋体"/>
      <w:kern w:val="2"/>
      <w:sz w:val="24"/>
      <w:szCs w:val="24"/>
      <w:lang w:val="en-US" w:eastAsia="zh-CN"/>
    </w:rPr>
  </w:style>
  <w:style w:type="character" w:customStyle="1" w:styleId="Char8">
    <w:name w:val="批注主题 Char"/>
    <w:link w:val="af3"/>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qFormat/>
    <w:rPr>
      <w:rFonts w:ascii="Times New Roman" w:eastAsia="宋体" w:hAnsi="Times New Roman" w:cs="Times New Roman"/>
      <w:sz w:val="18"/>
      <w:szCs w:val="18"/>
    </w:rPr>
  </w:style>
  <w:style w:type="character" w:customStyle="1" w:styleId="Chare">
    <w:name w:val="页脚 Char"/>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01">
    <w:name w:val="font01"/>
    <w:rPr>
      <w:rFonts w:ascii="宋体" w:eastAsia="宋体" w:hAnsi="宋体" w:cs="宋体" w:hint="eastAsia"/>
      <w:color w:val="000000"/>
      <w:sz w:val="22"/>
      <w:szCs w:val="22"/>
      <w:u w:val="none"/>
    </w:rPr>
  </w:style>
  <w:style w:type="character" w:customStyle="1" w:styleId="font181">
    <w:name w:val="font181"/>
    <w:qFormat/>
    <w:rPr>
      <w:rFonts w:ascii="Calibri" w:hAnsi="Calibri" w:cs="Calibri" w:hint="default"/>
      <w:color w:val="FF0000"/>
      <w:sz w:val="24"/>
      <w:szCs w:val="24"/>
      <w:u w:val="none"/>
    </w:rPr>
  </w:style>
  <w:style w:type="character" w:customStyle="1" w:styleId="font141">
    <w:name w:val="font141"/>
    <w:qFormat/>
    <w:rPr>
      <w:rFonts w:ascii="宋体" w:eastAsia="宋体" w:hAnsi="宋体" w:cs="宋体" w:hint="eastAsia"/>
      <w:color w:val="FF0000"/>
      <w:sz w:val="24"/>
      <w:szCs w:val="24"/>
      <w:u w:val="none"/>
    </w:rPr>
  </w:style>
  <w:style w:type="character" w:customStyle="1" w:styleId="font21">
    <w:name w:val="font21"/>
    <w:rPr>
      <w:rFonts w:ascii="宋体" w:eastAsia="宋体" w:hAnsi="宋体" w:cs="宋体" w:hint="eastAsia"/>
      <w:color w:val="000000"/>
      <w:sz w:val="22"/>
      <w:szCs w:val="22"/>
      <w:u w:val="none"/>
    </w:rPr>
  </w:style>
  <w:style w:type="character" w:customStyle="1" w:styleId="font221">
    <w:name w:val="font221"/>
    <w:qFormat/>
    <w:rPr>
      <w:rFonts w:ascii="Times New Roman" w:hAnsi="Times New Roman" w:cs="Times New Roman" w:hint="default"/>
      <w:color w:val="000000"/>
      <w:sz w:val="22"/>
      <w:szCs w:val="22"/>
      <w:u w:val="none"/>
    </w:rPr>
  </w:style>
  <w:style w:type="character" w:customStyle="1" w:styleId="font231">
    <w:name w:val="font231"/>
    <w:qFormat/>
    <w:rPr>
      <w:rFonts w:ascii="宋体" w:eastAsia="宋体" w:hAnsi="宋体" w:cs="宋体" w:hint="eastAsia"/>
      <w:i/>
      <w:iCs/>
      <w:color w:val="000000"/>
      <w:sz w:val="22"/>
      <w:szCs w:val="22"/>
      <w:u w:val="none"/>
    </w:rPr>
  </w:style>
  <w:style w:type="character" w:customStyle="1" w:styleId="font201">
    <w:name w:val="font201"/>
    <w:qFormat/>
    <w:rPr>
      <w:rFonts w:ascii="宋体" w:eastAsia="宋体" w:hAnsi="宋体" w:cs="宋体" w:hint="eastAsia"/>
      <w:color w:val="000000"/>
      <w:sz w:val="20"/>
      <w:szCs w:val="20"/>
      <w:u w:val="none"/>
    </w:rPr>
  </w:style>
  <w:style w:type="character" w:customStyle="1" w:styleId="font241">
    <w:name w:val="font241"/>
    <w:rPr>
      <w:rFonts w:ascii="Times New Roman" w:hAnsi="Times New Roman" w:cs="Times New Roman" w:hint="default"/>
      <w:color w:val="000000"/>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B072C-4C45-4120-BEC6-59FB6677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2401</Words>
  <Characters>13686</Characters>
  <Application>Microsoft Office Word</Application>
  <DocSecurity>0</DocSecurity>
  <Lines>114</Lines>
  <Paragraphs>32</Paragraphs>
  <ScaleCrop>false</ScaleCrop>
  <Company>Microsoft</Company>
  <LinksUpToDate>false</LinksUpToDate>
  <CharactersWithSpaces>16055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23</cp:revision>
  <cp:lastPrinted>2023-11-01T01:29:00Z</cp:lastPrinted>
  <dcterms:created xsi:type="dcterms:W3CDTF">2023-09-15T09:01:00Z</dcterms:created>
  <dcterms:modified xsi:type="dcterms:W3CDTF">2024-01-02T02:56:00Z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ADFB1237A75048B9B5E4BA6FF558CDF9</vt:lpwstr>
  </property>
</Properties>
</file>