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C7" w:rsidRDefault="00A84FC7">
      <w:pPr>
        <w:tabs>
          <w:tab w:val="left" w:pos="720"/>
        </w:tabs>
        <w:spacing w:line="360" w:lineRule="auto"/>
      </w:pPr>
    </w:p>
    <w:p w:rsidR="00A84FC7" w:rsidRDefault="00A84FC7">
      <w:pPr>
        <w:pStyle w:val="af4"/>
        <w:spacing w:line="264" w:lineRule="auto"/>
        <w:ind w:firstLine="562"/>
        <w:jc w:val="center"/>
        <w:rPr>
          <w:rFonts w:eastAsia="黑体"/>
          <w:b/>
          <w:bCs/>
          <w:sz w:val="56"/>
          <w:szCs w:val="56"/>
        </w:rPr>
      </w:pPr>
    </w:p>
    <w:p w:rsidR="00A84FC7" w:rsidRDefault="000A17C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A84FC7" w:rsidRDefault="00A84FC7">
      <w:pPr>
        <w:spacing w:line="360" w:lineRule="auto"/>
        <w:jc w:val="center"/>
        <w:rPr>
          <w:rFonts w:ascii="华文新魏" w:eastAsia="华文新魏" w:hAnsi="Times New Roman" w:cs="华文新魏"/>
          <w:b/>
          <w:bCs/>
          <w:spacing w:val="20"/>
          <w:kern w:val="10"/>
          <w:sz w:val="36"/>
          <w:szCs w:val="36"/>
        </w:rPr>
      </w:pPr>
    </w:p>
    <w:p w:rsidR="00A84FC7" w:rsidRDefault="000A17CB">
      <w:pPr>
        <w:spacing w:line="360" w:lineRule="auto"/>
        <w:jc w:val="center"/>
        <w:rPr>
          <w:rFonts w:ascii="华文新魏" w:eastAsia="华文新魏" w:hAnsi="Times New Roman" w:cs="华文新魏"/>
          <w:b/>
          <w:bCs/>
          <w:color w:val="FF0000"/>
          <w:spacing w:val="20"/>
          <w:kern w:val="10"/>
          <w:sz w:val="36"/>
          <w:szCs w:val="36"/>
        </w:rPr>
      </w:pPr>
      <w:r>
        <w:rPr>
          <w:rFonts w:ascii="华文新魏" w:eastAsia="华文新魏" w:hAnsi="Times New Roman" w:cs="华文新魏" w:hint="eastAsia"/>
          <w:b/>
          <w:bCs/>
          <w:spacing w:val="20"/>
          <w:kern w:val="10"/>
          <w:sz w:val="36"/>
          <w:szCs w:val="36"/>
        </w:rPr>
        <w:t>安全生产培训基地焊接与热切割作业实训室建设项目</w:t>
      </w:r>
    </w:p>
    <w:p w:rsidR="00A84FC7" w:rsidRDefault="00A84FC7">
      <w:pPr>
        <w:spacing w:line="360" w:lineRule="auto"/>
        <w:jc w:val="center"/>
        <w:rPr>
          <w:rFonts w:ascii="华文新魏" w:eastAsia="华文新魏" w:hAnsi="Times New Roman" w:cs="华文新魏"/>
          <w:b/>
          <w:bCs/>
          <w:spacing w:val="20"/>
          <w:kern w:val="10"/>
          <w:sz w:val="36"/>
          <w:szCs w:val="36"/>
        </w:rPr>
      </w:pPr>
      <w:bookmarkStart w:id="0" w:name="OLE_LINK2"/>
    </w:p>
    <w:p w:rsidR="00A84FC7" w:rsidRDefault="000A17CB">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95647A" w:rsidRPr="0095647A">
        <w:rPr>
          <w:rFonts w:ascii="华文新魏" w:eastAsia="华文新魏" w:hAnsi="Times New Roman" w:cs="华文新魏"/>
          <w:b/>
          <w:bCs/>
          <w:spacing w:val="20"/>
          <w:kern w:val="10"/>
          <w:sz w:val="36"/>
          <w:szCs w:val="36"/>
        </w:rPr>
        <w:t>GXNNJSXY2024015PXK01A</w:t>
      </w:r>
      <w:r>
        <w:rPr>
          <w:rFonts w:ascii="华文新魏" w:eastAsia="华文新魏" w:hAnsi="Times New Roman" w:cs="华文新魏"/>
          <w:b/>
          <w:bCs/>
          <w:spacing w:val="20"/>
          <w:kern w:val="10"/>
          <w:sz w:val="36"/>
          <w:szCs w:val="36"/>
        </w:rPr>
        <w:t xml:space="preserve"> </w:t>
      </w:r>
    </w:p>
    <w:bookmarkEnd w:id="0"/>
    <w:p w:rsidR="00A84FC7" w:rsidRDefault="000A17CB">
      <w:pPr>
        <w:pStyle w:val="af4"/>
        <w:ind w:firstLineChars="0" w:firstLine="0"/>
        <w:rPr>
          <w:sz w:val="36"/>
          <w:szCs w:val="36"/>
        </w:rPr>
      </w:pPr>
      <w:r>
        <w:rPr>
          <w:rFonts w:hint="eastAsia"/>
          <w:sz w:val="36"/>
          <w:szCs w:val="36"/>
        </w:rPr>
        <w:t xml:space="preserve"> </w:t>
      </w:r>
    </w:p>
    <w:p w:rsidR="00A84FC7" w:rsidRDefault="00A84FC7">
      <w:pPr>
        <w:pStyle w:val="af4"/>
        <w:ind w:firstLine="210"/>
      </w:pPr>
    </w:p>
    <w:p w:rsidR="00A84FC7" w:rsidRDefault="000A17C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A84FC7" w:rsidRDefault="000A17CB">
      <w:r>
        <w:t xml:space="preserve">  </w:t>
      </w: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0A17CB">
      <w:pPr>
        <w:spacing w:line="800" w:lineRule="exact"/>
        <w:jc w:val="center"/>
        <w:rPr>
          <w:rFonts w:eastAsia="黑体"/>
          <w:sz w:val="20"/>
          <w:szCs w:val="20"/>
        </w:rPr>
      </w:pPr>
      <w:r>
        <w:rPr>
          <w:rFonts w:eastAsia="黑体" w:cs="黑体" w:hint="eastAsia"/>
          <w:sz w:val="36"/>
          <w:szCs w:val="36"/>
        </w:rPr>
        <w:t>采购单位：广西南宁技师学院</w:t>
      </w:r>
    </w:p>
    <w:p w:rsidR="00A84FC7" w:rsidRDefault="000A17CB">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1</w:t>
      </w:r>
      <w:r w:rsidR="0086290A">
        <w:rPr>
          <w:rFonts w:eastAsia="黑体" w:cs="黑体"/>
          <w:sz w:val="40"/>
          <w:szCs w:val="40"/>
        </w:rPr>
        <w:t>2</w:t>
      </w:r>
      <w:r>
        <w:rPr>
          <w:rFonts w:eastAsia="黑体" w:cs="黑体" w:hint="eastAsia"/>
          <w:sz w:val="40"/>
          <w:szCs w:val="40"/>
        </w:rPr>
        <w:t xml:space="preserve"> </w:t>
      </w:r>
      <w:r>
        <w:rPr>
          <w:rFonts w:eastAsia="黑体" w:cs="黑体" w:hint="eastAsia"/>
          <w:sz w:val="40"/>
          <w:szCs w:val="40"/>
        </w:rPr>
        <w:t>月</w:t>
      </w:r>
    </w:p>
    <w:p w:rsidR="00A84FC7" w:rsidRDefault="000A17CB">
      <w:pPr>
        <w:rPr>
          <w:rFonts w:ascii="黑体" w:eastAsia="黑体" w:hAnsi="宋体"/>
          <w:color w:val="FF0000"/>
          <w:sz w:val="30"/>
          <w:szCs w:val="30"/>
        </w:r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13512B" w:rsidRDefault="0013512B">
      <w:pPr>
        <w:rPr>
          <w:rFonts w:ascii="黑体" w:eastAsia="黑体" w:hAnsi="宋体"/>
          <w:color w:val="FF0000"/>
          <w:sz w:val="30"/>
          <w:szCs w:val="30"/>
        </w:rPr>
      </w:pPr>
    </w:p>
    <w:p w:rsidR="00A84FC7" w:rsidRDefault="000A17CB">
      <w:pPr>
        <w:jc w:val="center"/>
        <w:rPr>
          <w:rFonts w:ascii="黑体" w:eastAsia="黑体"/>
          <w:b/>
          <w:bCs/>
          <w:sz w:val="40"/>
          <w:szCs w:val="40"/>
        </w:rPr>
      </w:pPr>
      <w:r>
        <w:rPr>
          <w:rFonts w:ascii="黑体" w:eastAsia="黑体" w:cs="黑体" w:hint="eastAsia"/>
          <w:b/>
          <w:bCs/>
          <w:sz w:val="40"/>
          <w:szCs w:val="40"/>
        </w:rPr>
        <w:t>目　录</w:t>
      </w:r>
    </w:p>
    <w:p w:rsidR="00A84FC7" w:rsidRDefault="000A17CB">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sidR="007645E4">
        <w:rPr>
          <w:sz w:val="28"/>
          <w:szCs w:val="28"/>
        </w:rPr>
        <w:t>3</w:t>
      </w:r>
    </w:p>
    <w:p w:rsidR="00A84FC7" w:rsidRDefault="00343667">
      <w:pPr>
        <w:pStyle w:val="10"/>
        <w:tabs>
          <w:tab w:val="clear" w:pos="8299"/>
          <w:tab w:val="right" w:leader="dot" w:pos="8306"/>
        </w:tabs>
        <w:spacing w:line="480" w:lineRule="auto"/>
        <w:rPr>
          <w:sz w:val="28"/>
          <w:szCs w:val="28"/>
        </w:rPr>
      </w:pPr>
      <w:hyperlink w:anchor="_Toc10615" w:history="1">
        <w:r w:rsidR="000A17CB">
          <w:rPr>
            <w:rFonts w:hint="eastAsia"/>
            <w:sz w:val="28"/>
            <w:szCs w:val="28"/>
          </w:rPr>
          <w:t>第二章　采购需求书</w:t>
        </w:r>
        <w:r w:rsidR="000A17CB">
          <w:rPr>
            <w:sz w:val="28"/>
            <w:szCs w:val="28"/>
          </w:rPr>
          <w:tab/>
        </w:r>
      </w:hyperlink>
      <w:r w:rsidR="007645E4">
        <w:rPr>
          <w:sz w:val="28"/>
          <w:szCs w:val="28"/>
        </w:rPr>
        <w:t>5</w:t>
      </w:r>
    </w:p>
    <w:p w:rsidR="00A84FC7" w:rsidRDefault="00343667">
      <w:pPr>
        <w:pStyle w:val="10"/>
        <w:tabs>
          <w:tab w:val="clear" w:pos="8299"/>
          <w:tab w:val="right" w:leader="dot" w:pos="8306"/>
        </w:tabs>
        <w:spacing w:line="480" w:lineRule="auto"/>
        <w:rPr>
          <w:sz w:val="28"/>
          <w:szCs w:val="28"/>
        </w:rPr>
      </w:pPr>
      <w:hyperlink w:anchor="_Toc31253" w:history="1">
        <w:r w:rsidR="000A17CB">
          <w:rPr>
            <w:rFonts w:hint="eastAsia"/>
            <w:sz w:val="28"/>
            <w:szCs w:val="28"/>
          </w:rPr>
          <w:t>第三章 询价须知</w:t>
        </w:r>
        <w:r w:rsidR="000A17CB">
          <w:rPr>
            <w:sz w:val="28"/>
            <w:szCs w:val="28"/>
          </w:rPr>
          <w:tab/>
        </w:r>
        <w:r w:rsidR="007645E4">
          <w:rPr>
            <w:sz w:val="28"/>
            <w:szCs w:val="28"/>
          </w:rPr>
          <w:t>1</w:t>
        </w:r>
        <w:r w:rsidR="000A17CB">
          <w:rPr>
            <w:rFonts w:hint="eastAsia"/>
            <w:sz w:val="28"/>
            <w:szCs w:val="28"/>
          </w:rPr>
          <w:t>3</w:t>
        </w:r>
      </w:hyperlink>
    </w:p>
    <w:p w:rsidR="00A84FC7" w:rsidRDefault="00343667">
      <w:pPr>
        <w:pStyle w:val="10"/>
        <w:tabs>
          <w:tab w:val="clear" w:pos="8299"/>
          <w:tab w:val="right" w:leader="dot" w:pos="8306"/>
        </w:tabs>
        <w:spacing w:line="480" w:lineRule="auto"/>
        <w:rPr>
          <w:sz w:val="28"/>
          <w:szCs w:val="28"/>
        </w:rPr>
      </w:pPr>
      <w:hyperlink w:anchor="_Toc4423" w:history="1">
        <w:r w:rsidR="000A17CB">
          <w:rPr>
            <w:rFonts w:hint="eastAsia"/>
            <w:sz w:val="28"/>
            <w:szCs w:val="28"/>
          </w:rPr>
          <w:t>第四章 合同格式</w:t>
        </w:r>
        <w:r w:rsidR="000A17CB">
          <w:rPr>
            <w:sz w:val="28"/>
            <w:szCs w:val="28"/>
          </w:rPr>
          <w:tab/>
        </w:r>
      </w:hyperlink>
      <w:r w:rsidR="007645E4">
        <w:rPr>
          <w:sz w:val="28"/>
          <w:szCs w:val="28"/>
        </w:rPr>
        <w:t>23</w:t>
      </w:r>
    </w:p>
    <w:p w:rsidR="00A84FC7" w:rsidRDefault="00343667">
      <w:pPr>
        <w:pStyle w:val="10"/>
        <w:tabs>
          <w:tab w:val="clear" w:pos="8299"/>
          <w:tab w:val="right" w:leader="dot" w:pos="8306"/>
        </w:tabs>
        <w:spacing w:line="480" w:lineRule="auto"/>
        <w:rPr>
          <w:sz w:val="28"/>
          <w:szCs w:val="28"/>
        </w:rPr>
      </w:pPr>
      <w:hyperlink w:anchor="_Toc30130" w:history="1">
        <w:r w:rsidR="000A17CB">
          <w:rPr>
            <w:rFonts w:hint="eastAsia"/>
            <w:sz w:val="28"/>
            <w:szCs w:val="28"/>
          </w:rPr>
          <w:t>第五章 响应文件格式</w:t>
        </w:r>
        <w:r w:rsidR="000A17CB">
          <w:rPr>
            <w:sz w:val="28"/>
            <w:szCs w:val="28"/>
          </w:rPr>
          <w:tab/>
        </w:r>
        <w:r w:rsidR="007645E4">
          <w:rPr>
            <w:sz w:val="28"/>
            <w:szCs w:val="28"/>
          </w:rPr>
          <w:t>2</w:t>
        </w:r>
        <w:r w:rsidR="000A17CB">
          <w:rPr>
            <w:rFonts w:hint="eastAsia"/>
            <w:sz w:val="28"/>
            <w:szCs w:val="28"/>
          </w:rPr>
          <w:t>4</w:t>
        </w:r>
      </w:hyperlink>
    </w:p>
    <w:p w:rsidR="00A84FC7" w:rsidRDefault="000A17CB">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A84FC7" w:rsidRDefault="000A17CB">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A84FC7" w:rsidRDefault="000A17CB">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4E535A">
        <w:rPr>
          <w:rFonts w:ascii="宋体" w:hAnsi="宋体" w:cs="宋体" w:hint="eastAsia"/>
          <w:kern w:val="28"/>
        </w:rPr>
        <w:t>广西南宁技师学院</w:t>
      </w:r>
      <w:r>
        <w:rPr>
          <w:rFonts w:ascii="宋体" w:hAnsi="宋体" w:cs="宋体" w:hint="eastAsia"/>
          <w:kern w:val="28"/>
        </w:rPr>
        <w:t>安全生产培训基地焊接与热切割作业实训室建设项目”以询价方式采购，欢迎符合资格条件的供应商参加。</w:t>
      </w:r>
    </w:p>
    <w:p w:rsidR="00A84FC7" w:rsidRDefault="000A17CB">
      <w:pPr>
        <w:spacing w:line="360" w:lineRule="auto"/>
        <w:ind w:firstLineChars="200" w:firstLine="420"/>
        <w:rPr>
          <w:rFonts w:ascii="宋体" w:hAnsi="宋体"/>
          <w:kern w:val="28"/>
        </w:rPr>
      </w:pPr>
      <w:r>
        <w:rPr>
          <w:rFonts w:ascii="宋体" w:hAnsi="宋体" w:cs="宋体" w:hint="eastAsia"/>
          <w:kern w:val="28"/>
        </w:rPr>
        <w:t>一、采购项目编号：</w:t>
      </w:r>
      <w:r w:rsidR="0095647A" w:rsidRPr="0095647A">
        <w:rPr>
          <w:rFonts w:ascii="宋体" w:hAnsi="宋体" w:cs="宋体"/>
          <w:kern w:val="28"/>
        </w:rPr>
        <w:t>GXNNJSXY2024015PXK01A</w:t>
      </w:r>
      <w:r>
        <w:rPr>
          <w:rFonts w:ascii="宋体" w:hAnsi="宋体" w:cs="宋体"/>
          <w:kern w:val="28"/>
        </w:rPr>
        <w:t xml:space="preserve"> </w:t>
      </w:r>
    </w:p>
    <w:p w:rsidR="00A84FC7" w:rsidRDefault="000A17CB">
      <w:pPr>
        <w:spacing w:line="360" w:lineRule="auto"/>
        <w:ind w:firstLineChars="200" w:firstLine="420"/>
        <w:rPr>
          <w:rFonts w:ascii="宋体" w:hAnsi="宋体"/>
          <w:kern w:val="28"/>
        </w:rPr>
      </w:pPr>
      <w:r>
        <w:rPr>
          <w:rFonts w:ascii="宋体" w:hAnsi="宋体" w:cs="宋体" w:hint="eastAsia"/>
          <w:kern w:val="28"/>
        </w:rPr>
        <w:t>二、项目名称：安全生产培训基地焊接与热切割作业实训室建设项目</w:t>
      </w:r>
    </w:p>
    <w:p w:rsidR="00A84FC7" w:rsidRDefault="000A17CB">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￥313360</w:t>
      </w:r>
      <w:r>
        <w:rPr>
          <w:rFonts w:ascii="宋体" w:hAnsi="宋体"/>
          <w:kern w:val="28"/>
          <w:u w:val="single"/>
        </w:rPr>
        <w:t xml:space="preserve">.00  </w:t>
      </w:r>
      <w:r>
        <w:rPr>
          <w:rFonts w:ascii="宋体" w:hAnsi="宋体" w:cs="宋体" w:hint="eastAsia"/>
        </w:rPr>
        <w:t>元</w:t>
      </w:r>
    </w:p>
    <w:p w:rsidR="00A84FC7" w:rsidRDefault="000A17CB">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A84FC7" w:rsidRDefault="000A17CB">
      <w:pPr>
        <w:pStyle w:val="af4"/>
        <w:ind w:firstLineChars="200"/>
      </w:pPr>
      <w:r>
        <w:rPr>
          <w:rFonts w:ascii="宋体" w:hAnsi="宋体" w:cs="宋体" w:hint="eastAsia"/>
        </w:rPr>
        <w:t>五、采购方式：询价</w:t>
      </w:r>
    </w:p>
    <w:p w:rsidR="00A84FC7" w:rsidRDefault="000A17CB">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A84FC7" w:rsidRDefault="000A17CB">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A84FC7" w:rsidRDefault="000A17CB">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A84FC7" w:rsidRDefault="000A17CB">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A84FC7" w:rsidRDefault="000A17CB">
      <w:pPr>
        <w:ind w:firstLineChars="200" w:firstLine="420"/>
        <w:rPr>
          <w:rFonts w:ascii="宋体" w:hAnsi="宋体"/>
        </w:rPr>
      </w:pPr>
      <w:r>
        <w:rPr>
          <w:rFonts w:ascii="宋体" w:hAnsi="宋体" w:hint="eastAsia"/>
        </w:rPr>
        <w:t>3.本项目的特定资格要求：无</w:t>
      </w:r>
    </w:p>
    <w:p w:rsidR="00A84FC7" w:rsidRDefault="000A17CB">
      <w:pPr>
        <w:spacing w:line="360" w:lineRule="auto"/>
        <w:ind w:firstLineChars="200" w:firstLine="420"/>
        <w:rPr>
          <w:rFonts w:ascii="宋体" w:hAnsi="宋体"/>
        </w:rPr>
      </w:pPr>
      <w:r>
        <w:rPr>
          <w:rFonts w:ascii="宋体" w:hAnsi="宋体" w:hint="eastAsia"/>
        </w:rPr>
        <w:t>4. 本项目的特定条件：无</w:t>
      </w:r>
    </w:p>
    <w:p w:rsidR="00A84FC7" w:rsidRDefault="000A17CB">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A84FC7" w:rsidRDefault="000A17CB">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八、响应文件递交截止时间：2024年</w:t>
      </w:r>
      <w:r>
        <w:rPr>
          <w:rFonts w:ascii="宋体" w:hAnsi="宋体" w:cs="宋体"/>
        </w:rPr>
        <w:t>1</w:t>
      </w:r>
      <w:r w:rsidR="00F20B18">
        <w:rPr>
          <w:rFonts w:ascii="宋体" w:hAnsi="宋体" w:cs="宋体"/>
        </w:rPr>
        <w:t>2</w:t>
      </w:r>
      <w:r>
        <w:rPr>
          <w:rFonts w:ascii="宋体" w:hAnsi="宋体" w:cs="宋体" w:hint="eastAsia"/>
        </w:rPr>
        <w:t xml:space="preserve"> 月</w:t>
      </w:r>
      <w:r w:rsidR="00F20B18">
        <w:rPr>
          <w:rFonts w:ascii="宋体" w:hAnsi="宋体" w:cs="宋体"/>
        </w:rPr>
        <w:t>5</w:t>
      </w:r>
      <w:r>
        <w:rPr>
          <w:rFonts w:ascii="宋体" w:hAnsi="宋体" w:cs="宋体" w:hint="eastAsia"/>
        </w:rPr>
        <w:t>日上午</w:t>
      </w:r>
      <w:r>
        <w:rPr>
          <w:rFonts w:ascii="宋体" w:hAnsi="宋体" w:cs="宋体"/>
        </w:rPr>
        <w:t>10:</w:t>
      </w:r>
      <w:r w:rsidR="00E1632A">
        <w:rPr>
          <w:rFonts w:ascii="宋体" w:hAnsi="宋体" w:cs="宋体"/>
        </w:rPr>
        <w:t>0</w:t>
      </w:r>
      <w:r>
        <w:rPr>
          <w:rFonts w:ascii="宋体" w:hAnsi="宋体" w:cs="宋体"/>
        </w:rPr>
        <w:t>0</w:t>
      </w:r>
      <w:r>
        <w:rPr>
          <w:rFonts w:ascii="宋体" w:hAnsi="宋体" w:cs="宋体" w:hint="eastAsia"/>
        </w:rPr>
        <w:t xml:space="preserve"> 。</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十、联系事项</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A84FC7" w:rsidRDefault="000A17CB">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A84FC7" w:rsidRDefault="000A17CB">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Pr>
          <w:rFonts w:ascii="宋体" w:hAnsi="宋体"/>
        </w:rPr>
        <w:t>1</w:t>
      </w:r>
      <w:r w:rsidR="00F20B18">
        <w:rPr>
          <w:rFonts w:ascii="宋体" w:hAnsi="宋体"/>
        </w:rPr>
        <w:t>2</w:t>
      </w:r>
      <w:r>
        <w:rPr>
          <w:rFonts w:ascii="宋体" w:hAnsi="宋体" w:hint="eastAsia"/>
        </w:rPr>
        <w:t xml:space="preserve"> 月</w:t>
      </w:r>
      <w:r w:rsidR="00EA6282">
        <w:rPr>
          <w:rFonts w:ascii="宋体" w:hAnsi="宋体"/>
        </w:rPr>
        <w:t>2</w:t>
      </w:r>
      <w:bookmarkStart w:id="3" w:name="_GoBack"/>
      <w:bookmarkEnd w:id="3"/>
      <w:r>
        <w:rPr>
          <w:rFonts w:ascii="宋体" w:hAnsi="宋体" w:hint="eastAsia"/>
        </w:rPr>
        <w:t>日</w:t>
      </w: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spacing w:line="460" w:lineRule="exact"/>
        <w:rPr>
          <w:rFonts w:ascii="宋体" w:hAnsi="宋体" w:cs="宋体"/>
        </w:rPr>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spacing w:line="360" w:lineRule="auto"/>
        <w:jc w:val="center"/>
        <w:rPr>
          <w:rFonts w:ascii="黑体" w:eastAsia="黑体" w:cs="黑体"/>
          <w:sz w:val="32"/>
          <w:szCs w:val="32"/>
        </w:rPr>
      </w:pPr>
      <w:bookmarkStart w:id="4" w:name="_Toc23927923"/>
    </w:p>
    <w:p w:rsidR="00A84FC7" w:rsidRDefault="00A84FC7">
      <w:pPr>
        <w:spacing w:line="360" w:lineRule="auto"/>
        <w:jc w:val="center"/>
        <w:rPr>
          <w:rFonts w:ascii="黑体" w:eastAsia="黑体" w:cs="黑体"/>
          <w:sz w:val="32"/>
          <w:szCs w:val="32"/>
        </w:rPr>
      </w:pPr>
    </w:p>
    <w:p w:rsidR="00A84FC7" w:rsidRDefault="00A84FC7">
      <w:pPr>
        <w:spacing w:line="360" w:lineRule="auto"/>
        <w:jc w:val="center"/>
        <w:rPr>
          <w:rFonts w:ascii="黑体" w:eastAsia="黑体" w:cs="黑体"/>
          <w:sz w:val="32"/>
          <w:szCs w:val="32"/>
        </w:rPr>
      </w:pPr>
    </w:p>
    <w:p w:rsidR="00A84FC7" w:rsidRDefault="00A84FC7">
      <w:pPr>
        <w:spacing w:line="360" w:lineRule="auto"/>
        <w:jc w:val="center"/>
        <w:rPr>
          <w:rFonts w:ascii="黑体" w:eastAsia="黑体" w:cs="黑体"/>
          <w:sz w:val="32"/>
          <w:szCs w:val="32"/>
        </w:rPr>
      </w:pPr>
    </w:p>
    <w:p w:rsidR="00A84FC7" w:rsidRDefault="000A17CB">
      <w:pPr>
        <w:pStyle w:val="1"/>
        <w:jc w:val="center"/>
        <w:rPr>
          <w:sz w:val="36"/>
          <w:szCs w:val="36"/>
        </w:rPr>
      </w:pPr>
      <w:bookmarkStart w:id="5" w:name="_Toc10615"/>
      <w:r>
        <w:rPr>
          <w:rFonts w:hint="eastAsia"/>
          <w:sz w:val="36"/>
          <w:szCs w:val="36"/>
        </w:rPr>
        <w:lastRenderedPageBreak/>
        <w:t>第二章　采购需求书</w:t>
      </w:r>
      <w:bookmarkEnd w:id="5"/>
    </w:p>
    <w:p w:rsidR="00A84FC7" w:rsidRDefault="000A17CB">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454458052"/>
      <w:bookmarkStart w:id="8" w:name="_Toc31253"/>
      <w:bookmarkEnd w:id="4"/>
      <w:r>
        <w:rPr>
          <w:rFonts w:ascii="宋体" w:hAnsi="宋体" w:cs="宋体"/>
          <w:b/>
          <w:bCs/>
        </w:rPr>
        <w:t>一、</w:t>
      </w:r>
      <w:r>
        <w:rPr>
          <w:rFonts w:ascii="宋体" w:hAnsi="宋体" w:cs="宋体" w:hint="eastAsia"/>
          <w:b/>
          <w:bCs/>
        </w:rPr>
        <w:t>说明：</w:t>
      </w:r>
      <w:bookmarkEnd w:id="6"/>
    </w:p>
    <w:p w:rsidR="00A84FC7" w:rsidRDefault="000A17CB">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本项目最高限价为人民币31</w:t>
      </w:r>
      <w:r w:rsidR="004E666A">
        <w:rPr>
          <w:rFonts w:ascii="宋体" w:hAnsi="宋体" w:cs="宋体"/>
          <w:b/>
          <w:bCs/>
          <w:u w:val="double"/>
        </w:rPr>
        <w:t>336</w:t>
      </w:r>
      <w:r>
        <w:rPr>
          <w:rFonts w:ascii="宋体" w:hAnsi="宋体" w:cs="宋体" w:hint="eastAsia"/>
          <w:b/>
          <w:bCs/>
          <w:u w:val="double"/>
        </w:rPr>
        <w:t>0.00元，供应商的总报价不得超出其最高限价，否则视为无效投标。</w:t>
      </w:r>
    </w:p>
    <w:p w:rsidR="00A84FC7" w:rsidRDefault="000A17CB">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A84FC7" w:rsidRDefault="000A17CB">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A84FC7" w:rsidRDefault="000A17CB">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A84FC7" w:rsidRDefault="000A17CB">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A84FC7" w:rsidRDefault="000A17CB">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Pr>
          <w:rFonts w:ascii="宋体" w:cs="宋体" w:hint="eastAsia"/>
          <w:b/>
          <w:bCs/>
          <w:szCs w:val="20"/>
          <w:u w:val="single"/>
        </w:rPr>
        <w:t>313360.00</w:t>
      </w:r>
      <w:r>
        <w:rPr>
          <w:rFonts w:ascii="宋体" w:cs="宋体" w:hint="eastAsia"/>
          <w:b/>
          <w:bCs/>
          <w:szCs w:val="20"/>
        </w:rPr>
        <w:t>元</w:t>
      </w:r>
      <w:r>
        <w:rPr>
          <w:rFonts w:ascii="宋体" w:cs="宋体" w:hint="eastAsia"/>
          <w:bCs/>
          <w:szCs w:val="20"/>
        </w:rPr>
        <w:t>（供应商报价超过预算金额将按无效投标处理）。</w:t>
      </w:r>
    </w:p>
    <w:p w:rsidR="00A84FC7" w:rsidRDefault="000A17CB">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A84FC7" w:rsidRDefault="000A17CB">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安全生产培训基地焊接与热切割作业实训室建设项目</w:t>
      </w:r>
      <w:r>
        <w:rPr>
          <w:rFonts w:ascii="宋体" w:cs="宋体" w:hint="eastAsia"/>
        </w:rPr>
        <w:t>。</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A84FC7" w:rsidRDefault="000A17CB">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67"/>
        <w:gridCol w:w="893"/>
        <w:gridCol w:w="3480"/>
        <w:gridCol w:w="560"/>
        <w:gridCol w:w="533"/>
        <w:gridCol w:w="827"/>
        <w:gridCol w:w="907"/>
      </w:tblGrid>
      <w:tr w:rsidR="00A84FC7">
        <w:trPr>
          <w:trHeight w:val="399"/>
          <w:jc w:val="center"/>
        </w:trPr>
        <w:tc>
          <w:tcPr>
            <w:tcW w:w="645" w:type="dxa"/>
            <w:vAlign w:val="center"/>
          </w:tcPr>
          <w:p w:rsidR="00A84FC7" w:rsidRDefault="000A17CB">
            <w:pPr>
              <w:snapToGrid w:val="0"/>
              <w:spacing w:line="320" w:lineRule="exact"/>
              <w:jc w:val="center"/>
              <w:rPr>
                <w:rFonts w:ascii="宋体" w:hAnsi="宋体"/>
                <w:b/>
                <w:color w:val="000000"/>
              </w:rPr>
            </w:pPr>
            <w:proofErr w:type="gramStart"/>
            <w:r>
              <w:rPr>
                <w:rFonts w:ascii="宋体" w:hAnsi="宋体" w:hint="eastAsia"/>
                <w:b/>
                <w:color w:val="000000"/>
              </w:rPr>
              <w:t>项号</w:t>
            </w:r>
            <w:proofErr w:type="gramEnd"/>
          </w:p>
        </w:tc>
        <w:tc>
          <w:tcPr>
            <w:tcW w:w="106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合计价格（元）</w:t>
            </w:r>
          </w:p>
        </w:tc>
      </w:tr>
      <w:tr w:rsidR="004E666A">
        <w:trPr>
          <w:trHeight w:val="123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直流脉冲</w:t>
            </w:r>
            <w:proofErr w:type="gramStart"/>
            <w:r>
              <w:rPr>
                <w:rFonts w:ascii="宋体" w:hAnsi="宋体" w:cs="宋体" w:hint="eastAsia"/>
                <w:kern w:val="0"/>
                <w:sz w:val="18"/>
                <w:szCs w:val="18"/>
              </w:rPr>
              <w:t>氩</w:t>
            </w:r>
            <w:proofErr w:type="gramEnd"/>
            <w:r>
              <w:rPr>
                <w:rFonts w:ascii="宋体" w:hAnsi="宋体" w:cs="宋体" w:hint="eastAsia"/>
                <w:kern w:val="0"/>
                <w:sz w:val="18"/>
                <w:szCs w:val="18"/>
              </w:rPr>
              <w:t>弧焊机WSM-400</w:t>
            </w:r>
          </w:p>
          <w:p w:rsidR="004E666A" w:rsidRDefault="004E666A" w:rsidP="004E666A">
            <w:pPr>
              <w:widowControl/>
              <w:jc w:val="center"/>
              <w:textAlignment w:val="center"/>
              <w:rPr>
                <w:rFonts w:ascii="宋体" w:hAnsi="宋体" w:cs="宋体"/>
                <w:kern w:val="0"/>
                <w:sz w:val="18"/>
                <w:szCs w:val="18"/>
              </w:rPr>
            </w:pP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山东奥太</w:t>
            </w:r>
            <w:proofErr w:type="gramEnd"/>
            <w:r>
              <w:rPr>
                <w:rFonts w:ascii="宋体" w:hAnsi="宋体" w:cs="宋体" w:hint="eastAsia"/>
                <w:kern w:val="0"/>
                <w:sz w:val="18"/>
                <w:szCs w:val="18"/>
              </w:rPr>
              <w:t>/时代逆变/唐山松下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输入电压：3相  380V±20%  50~60Hz输出电流调节范围（A）：15~400A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脉冲频率（Hz）：0.1~500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推力电流范围（MMA）：1~150A/</w:t>
            </w:r>
            <w:proofErr w:type="spellStart"/>
            <w:r>
              <w:rPr>
                <w:rFonts w:ascii="宋体" w:hAnsi="宋体" w:cs="宋体" w:hint="eastAsia"/>
                <w:kern w:val="0"/>
                <w:sz w:val="18"/>
                <w:szCs w:val="18"/>
              </w:rPr>
              <w:t>ms</w:t>
            </w:r>
            <w:proofErr w:type="spell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上坡时间（s）：0.1~99.9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下坡时间（s）：0.1~99.9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点焊时间（s）：0.01~9.99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提前送气时间（s）：0.1~13</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滞后停气时间（s）：0.1~50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脉冲占空比范围：</w:t>
            </w:r>
            <w:r>
              <w:rPr>
                <w:rFonts w:ascii="宋体" w:hAnsi="宋体" w:cs="宋体"/>
                <w:kern w:val="0"/>
                <w:sz w:val="18"/>
                <w:szCs w:val="18"/>
              </w:rPr>
              <w:t>0.1%~99%</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70000</w:t>
            </w:r>
          </w:p>
        </w:tc>
      </w:tr>
      <w:tr w:rsidR="004E666A">
        <w:trPr>
          <w:trHeight w:val="156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熔化极气体保护焊机NB-400</w:t>
            </w:r>
          </w:p>
          <w:p w:rsidR="004E666A" w:rsidRDefault="004E666A" w:rsidP="004E666A">
            <w:pPr>
              <w:widowControl/>
              <w:jc w:val="center"/>
              <w:textAlignment w:val="center"/>
              <w:rPr>
                <w:rFonts w:ascii="宋体" w:hAnsi="宋体" w:cs="宋体"/>
                <w:kern w:val="0"/>
                <w:sz w:val="18"/>
                <w:szCs w:val="18"/>
              </w:rPr>
            </w:pP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山东奥太</w:t>
            </w:r>
            <w:proofErr w:type="gramEnd"/>
            <w:r>
              <w:rPr>
                <w:rFonts w:ascii="宋体" w:hAnsi="宋体" w:cs="宋体" w:hint="eastAsia"/>
                <w:kern w:val="0"/>
                <w:sz w:val="18"/>
                <w:szCs w:val="18"/>
              </w:rPr>
              <w:t>/时代逆变/唐山松下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输入电压：3相  380V±20%  50~60Hz</w:t>
            </w:r>
            <w:r>
              <w:rPr>
                <w:rFonts w:ascii="宋体" w:hAnsi="宋体" w:cs="宋体" w:hint="eastAsia"/>
                <w:kern w:val="0"/>
                <w:sz w:val="18"/>
                <w:szCs w:val="18"/>
              </w:rPr>
              <w:br/>
              <w:t>电压调节范围（V）：15~40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空载电压 （V）：66 ± 5%</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输出电流范围（A）：30~400</w:t>
            </w:r>
          </w:p>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送丝速度</w:t>
            </w:r>
            <w:proofErr w:type="gramEnd"/>
            <w:r>
              <w:rPr>
                <w:rFonts w:ascii="宋体" w:hAnsi="宋体" w:cs="宋体" w:hint="eastAsia"/>
                <w:kern w:val="0"/>
                <w:sz w:val="18"/>
                <w:szCs w:val="18"/>
              </w:rPr>
              <w:t>范围（m/min）：</w:t>
            </w:r>
            <w:r>
              <w:rPr>
                <w:rFonts w:ascii="宋体" w:hAnsi="宋体" w:cs="宋体" w:hint="eastAsia"/>
                <w:kern w:val="0"/>
                <w:sz w:val="18"/>
                <w:szCs w:val="18"/>
              </w:rPr>
              <w:tab/>
              <w:t>2~25</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适用焊丝直径：Ф0.8/Ф1.0/Ф1.2(碳钢)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适用焊丝规格：实芯/药芯</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70000</w:t>
            </w:r>
          </w:p>
        </w:tc>
      </w:tr>
      <w:tr w:rsidR="004E666A">
        <w:trPr>
          <w:trHeight w:val="119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火焰半自动切割机</w:t>
            </w:r>
            <w:r>
              <w:rPr>
                <w:rFonts w:ascii="宋体" w:hAnsi="宋体" w:cs="宋体"/>
                <w:kern w:val="0"/>
                <w:sz w:val="18"/>
                <w:szCs w:val="18"/>
              </w:rPr>
              <w:t>CG1-30</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上海华威</w:t>
            </w:r>
            <w:r>
              <w:rPr>
                <w:rFonts w:ascii="宋体" w:hAnsi="宋体" w:cs="宋体" w:hint="eastAsia"/>
                <w:kern w:val="0"/>
                <w:sz w:val="18"/>
                <w:szCs w:val="18"/>
              </w:rPr>
              <w:t>/正特/卓越</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输入电压：220</w:t>
            </w:r>
          </w:p>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最大切割厚度：100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切割速度：</w:t>
            </w:r>
            <w:r>
              <w:rPr>
                <w:rFonts w:ascii="宋体" w:hAnsi="宋体" w:cs="宋体"/>
                <w:kern w:val="0"/>
                <w:sz w:val="18"/>
                <w:szCs w:val="18"/>
              </w:rPr>
              <w:t>50~750mm/min</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r>
      <w:tr w:rsidR="004E666A">
        <w:trPr>
          <w:trHeight w:val="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型材切割机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额定电压:</w:t>
            </w:r>
            <w:r>
              <w:rPr>
                <w:rFonts w:ascii="宋体" w:hAnsi="宋体" w:cs="宋体"/>
                <w:kern w:val="0"/>
                <w:sz w:val="18"/>
                <w:szCs w:val="18"/>
              </w:rPr>
              <w:t>220V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额定频率:</w:t>
            </w:r>
            <w:r>
              <w:rPr>
                <w:rFonts w:ascii="宋体" w:hAnsi="宋体" w:cs="宋体"/>
                <w:kern w:val="0"/>
                <w:sz w:val="18"/>
                <w:szCs w:val="18"/>
              </w:rPr>
              <w:t>50Hz</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砂轮尺寸:</w:t>
            </w:r>
            <w:r>
              <w:rPr>
                <w:rFonts w:ascii="宋体" w:hAnsi="宋体" w:cs="宋体"/>
                <w:kern w:val="0"/>
                <w:sz w:val="18"/>
                <w:szCs w:val="18"/>
              </w:rPr>
              <w:t>355*3*25.4mm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额定转速:</w:t>
            </w:r>
            <w:r>
              <w:rPr>
                <w:rFonts w:ascii="宋体" w:hAnsi="宋体" w:cs="宋体"/>
                <w:kern w:val="0"/>
                <w:sz w:val="18"/>
                <w:szCs w:val="18"/>
              </w:rPr>
              <w:t>3900r/min</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r>
      <w:tr w:rsidR="004E666A">
        <w:trPr>
          <w:trHeight w:val="116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焊烟净化</w:t>
            </w:r>
            <w:proofErr w:type="gramEnd"/>
            <w:r>
              <w:rPr>
                <w:rFonts w:ascii="宋体" w:hAnsi="宋体" w:cs="宋体" w:hint="eastAsia"/>
                <w:kern w:val="0"/>
                <w:sz w:val="18"/>
                <w:szCs w:val="18"/>
              </w:rPr>
              <w:t>除尘系统</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工作电压:380V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主机功率:30KW</w:t>
            </w:r>
            <w:r>
              <w:rPr>
                <w:rFonts w:ascii="宋体" w:hAnsi="宋体" w:cs="宋体" w:hint="eastAsia"/>
                <w:kern w:val="0"/>
                <w:sz w:val="18"/>
                <w:szCs w:val="18"/>
              </w:rPr>
              <w:br/>
              <w:t>含风机电机电控系统处理风量:2000M3，集成排风管道至13个工位，臂长:1500mm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85000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85000</w:t>
            </w:r>
          </w:p>
        </w:tc>
      </w:tr>
      <w:tr w:rsidR="004E666A">
        <w:trPr>
          <w:trHeight w:val="89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焊条烘干箱</w:t>
            </w:r>
            <w:r>
              <w:rPr>
                <w:rFonts w:ascii="宋体" w:hAnsi="宋体" w:cs="宋体"/>
                <w:kern w:val="0"/>
                <w:sz w:val="18"/>
                <w:szCs w:val="18"/>
              </w:rPr>
              <w:t>ZYH</w:t>
            </w:r>
            <w:r>
              <w:rPr>
                <w:rFonts w:ascii="宋体" w:hAnsi="宋体" w:cs="宋体" w:hint="eastAsia"/>
                <w:kern w:val="0"/>
                <w:sz w:val="18"/>
                <w:szCs w:val="18"/>
              </w:rPr>
              <w:t>100（双门）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利宏/宏泰</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工作电压:380V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工作温度：RT（室温）-500℃</w:t>
            </w:r>
            <w:r>
              <w:rPr>
                <w:rFonts w:ascii="宋体" w:hAnsi="宋体" w:cs="宋体" w:hint="eastAsia"/>
                <w:kern w:val="0"/>
                <w:sz w:val="18"/>
                <w:szCs w:val="18"/>
              </w:rPr>
              <w:br/>
              <w:t>控温精度：±1℃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3000</w:t>
            </w:r>
          </w:p>
        </w:tc>
      </w:tr>
      <w:tr w:rsidR="004E666A">
        <w:trPr>
          <w:trHeight w:val="112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电焊条保温桶</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德力西/尼奥/华威</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电压 AC220V,50/60Hz</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温度范围：50-400℃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功率：1000W</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焊条容量：10KG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焊条长度：450mm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59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角磨机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东成/博</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w:t>
            </w:r>
            <w:proofErr w:type="gramStart"/>
            <w:r>
              <w:rPr>
                <w:rFonts w:ascii="宋体" w:hAnsi="宋体" w:cs="宋体" w:hint="eastAsia"/>
                <w:kern w:val="0"/>
                <w:sz w:val="18"/>
                <w:szCs w:val="18"/>
              </w:rPr>
              <w:t>德力西</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主轴直径：16mm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空载转速：12000</w:t>
            </w:r>
            <w:r>
              <w:rPr>
                <w:rFonts w:ascii="宋体" w:hAnsi="宋体" w:cs="宋体"/>
                <w:kern w:val="0"/>
                <w:sz w:val="18"/>
                <w:szCs w:val="18"/>
              </w:rPr>
              <w:t>(r/min)</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磨/切片直径：100</w:t>
            </w:r>
            <w:r>
              <w:rPr>
                <w:rFonts w:ascii="宋体" w:hAnsi="宋体" w:cs="宋体"/>
                <w:kern w:val="0"/>
                <w:sz w:val="18"/>
                <w:szCs w:val="18"/>
              </w:rPr>
              <w:t>(mm)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额定功率：800</w:t>
            </w:r>
            <w:r>
              <w:rPr>
                <w:rFonts w:ascii="宋体" w:hAnsi="宋体" w:cs="宋体"/>
                <w:kern w:val="0"/>
                <w:sz w:val="18"/>
                <w:szCs w:val="18"/>
              </w:rPr>
              <w:t>(w)</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4E666A">
        <w:trPr>
          <w:trHeight w:val="89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直磨机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东成/博</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w:t>
            </w:r>
            <w:proofErr w:type="gramStart"/>
            <w:r>
              <w:rPr>
                <w:rFonts w:ascii="宋体" w:hAnsi="宋体" w:cs="宋体" w:hint="eastAsia"/>
                <w:kern w:val="0"/>
                <w:sz w:val="18"/>
                <w:szCs w:val="18"/>
              </w:rPr>
              <w:t>德力西</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主轴直径：3/6mm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空载转速：33000(r/min)</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额定功率：710W</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4E666A">
        <w:trPr>
          <w:trHeight w:val="112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w:t>
            </w:r>
            <w:proofErr w:type="gramStart"/>
            <w:r>
              <w:rPr>
                <w:rFonts w:ascii="宋体" w:hAnsi="宋体" w:cs="宋体" w:hint="eastAsia"/>
                <w:kern w:val="0"/>
                <w:sz w:val="18"/>
                <w:szCs w:val="18"/>
              </w:rPr>
              <w:t>炬</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嘉鹏/工字牌/日出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规格：总长500mm，H01-12弯头</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材质：全铜，射吸式乙炔焊</w:t>
            </w:r>
            <w:proofErr w:type="gramStart"/>
            <w:r>
              <w:rPr>
                <w:rFonts w:ascii="宋体" w:hAnsi="宋体" w:cs="宋体" w:hint="eastAsia"/>
                <w:kern w:val="0"/>
                <w:sz w:val="18"/>
                <w:szCs w:val="18"/>
              </w:rPr>
              <w:t>炬</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240</w:t>
            </w:r>
          </w:p>
        </w:tc>
      </w:tr>
      <w:tr w:rsidR="004E666A">
        <w:trPr>
          <w:trHeight w:val="75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割</w:t>
            </w:r>
            <w:proofErr w:type="gramStart"/>
            <w:r>
              <w:rPr>
                <w:rFonts w:ascii="宋体" w:hAnsi="宋体" w:cs="宋体" w:hint="eastAsia"/>
                <w:kern w:val="0"/>
                <w:sz w:val="18"/>
                <w:szCs w:val="18"/>
              </w:rPr>
              <w:t>炬</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工字牌/日出/</w:t>
            </w:r>
            <w:proofErr w:type="gramStart"/>
            <w:r>
              <w:rPr>
                <w:rFonts w:ascii="宋体" w:hAnsi="宋体" w:cs="宋体" w:hint="eastAsia"/>
                <w:kern w:val="0"/>
                <w:sz w:val="18"/>
                <w:szCs w:val="18"/>
              </w:rPr>
              <w:t>烽</w:t>
            </w:r>
            <w:proofErr w:type="gramEnd"/>
            <w:r>
              <w:rPr>
                <w:rFonts w:ascii="宋体" w:hAnsi="宋体" w:cs="宋体" w:hint="eastAsia"/>
                <w:kern w:val="0"/>
                <w:sz w:val="18"/>
                <w:szCs w:val="18"/>
              </w:rPr>
              <w:t>贤</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规格：总长482mm，G01-30弯头</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材质：全铜，射吸式乙炔割</w:t>
            </w:r>
            <w:proofErr w:type="gramStart"/>
            <w:r>
              <w:rPr>
                <w:rFonts w:ascii="宋体" w:hAnsi="宋体" w:cs="宋体" w:hint="eastAsia"/>
                <w:kern w:val="0"/>
                <w:sz w:val="18"/>
                <w:szCs w:val="18"/>
              </w:rPr>
              <w:t>炬</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r>
      <w:tr w:rsidR="004E666A">
        <w:trPr>
          <w:trHeight w:val="785"/>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乙炔回火防止器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长城/日出/</w:t>
            </w:r>
            <w:proofErr w:type="gramStart"/>
            <w:r>
              <w:rPr>
                <w:rFonts w:ascii="宋体" w:hAnsi="宋体" w:cs="宋体" w:hint="eastAsia"/>
                <w:kern w:val="0"/>
                <w:sz w:val="18"/>
                <w:szCs w:val="18"/>
              </w:rPr>
              <w:t>沪威</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重量：87.4g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88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氧气减压表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上海减压器厂/山松/日出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氧气减压器,调节范围：0-1.25MPa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重量：1.27Kg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材质：纯铜，自</w:t>
            </w:r>
            <w:proofErr w:type="gramStart"/>
            <w:r>
              <w:rPr>
                <w:rFonts w:ascii="宋体" w:hAnsi="宋体" w:cs="宋体" w:hint="eastAsia"/>
                <w:kern w:val="0"/>
                <w:sz w:val="18"/>
                <w:szCs w:val="18"/>
              </w:rPr>
              <w:t>带防刮压力</w:t>
            </w:r>
            <w:proofErr w:type="gramEnd"/>
            <w:r>
              <w:rPr>
                <w:rFonts w:ascii="宋体" w:hAnsi="宋体" w:cs="宋体" w:hint="eastAsia"/>
                <w:kern w:val="0"/>
                <w:sz w:val="18"/>
                <w:szCs w:val="18"/>
              </w:rPr>
              <w:t>表盘</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乙炔减压表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上海减压器厂/山松/日出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乙炔减压器,调节范围：0。01-0.15MPa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重量：1.5Kg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材质：全铜，自</w:t>
            </w:r>
            <w:proofErr w:type="gramStart"/>
            <w:r>
              <w:rPr>
                <w:rFonts w:ascii="宋体" w:hAnsi="宋体" w:cs="宋体" w:hint="eastAsia"/>
                <w:kern w:val="0"/>
                <w:sz w:val="18"/>
                <w:szCs w:val="18"/>
              </w:rPr>
              <w:t>带防刮压力</w:t>
            </w:r>
            <w:proofErr w:type="gramEnd"/>
            <w:r>
              <w:rPr>
                <w:rFonts w:ascii="宋体" w:hAnsi="宋体" w:cs="宋体" w:hint="eastAsia"/>
                <w:kern w:val="0"/>
                <w:sz w:val="18"/>
                <w:szCs w:val="18"/>
              </w:rPr>
              <w:t>表盘</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27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氧气/乙炔气管</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宏剑</w:t>
            </w:r>
            <w:proofErr w:type="gramEnd"/>
            <w:r>
              <w:rPr>
                <w:rFonts w:ascii="宋体" w:hAnsi="宋体" w:cs="宋体" w:hint="eastAsia"/>
                <w:kern w:val="0"/>
                <w:sz w:val="18"/>
                <w:szCs w:val="18"/>
              </w:rPr>
              <w:t>/</w:t>
            </w:r>
            <w:r>
              <w:rPr>
                <w:rFonts w:ascii="宋体" w:hAnsi="宋体" w:cs="宋体"/>
                <w:kern w:val="0"/>
                <w:sz w:val="18"/>
                <w:szCs w:val="18"/>
              </w:rPr>
              <w:t>银杉锦</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钢丝氧气乙炔管</w:t>
            </w:r>
            <w:r>
              <w:rPr>
                <w:rFonts w:ascii="宋体" w:hAnsi="宋体" w:cs="宋体" w:hint="eastAsia"/>
                <w:kern w:val="0"/>
                <w:sz w:val="18"/>
                <w:szCs w:val="18"/>
              </w:rPr>
              <w:t>,蓝色氧气管，红色乙炔管.</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尺寸：管壁厚度3mm，外径12mm，内径6mm；性质：A级阻燃防烫材料、防火耐高温，爆破压力180Kg，常温耐压100Kg，高强度钢丝编织夹层，DH高压防爆10米氧</w:t>
            </w:r>
            <w:r>
              <w:rPr>
                <w:rFonts w:ascii="宋体" w:hAnsi="宋体" w:cs="宋体"/>
                <w:kern w:val="0"/>
                <w:sz w:val="18"/>
                <w:szCs w:val="18"/>
              </w:rPr>
              <w:t>气+</w:t>
            </w:r>
            <w:r>
              <w:rPr>
                <w:rFonts w:ascii="宋体" w:hAnsi="宋体" w:cs="宋体" w:hint="eastAsia"/>
                <w:kern w:val="0"/>
                <w:sz w:val="18"/>
                <w:szCs w:val="18"/>
              </w:rPr>
              <w:t>10</w:t>
            </w:r>
            <w:r>
              <w:rPr>
                <w:rFonts w:ascii="宋体" w:hAnsi="宋体" w:cs="宋体"/>
                <w:kern w:val="0"/>
                <w:sz w:val="18"/>
                <w:szCs w:val="18"/>
              </w:rPr>
              <w:t>米乙炔</w:t>
            </w:r>
            <w:r>
              <w:rPr>
                <w:rFonts w:ascii="宋体" w:hAnsi="宋体" w:cs="宋体" w:hint="eastAsia"/>
                <w:kern w:val="0"/>
                <w:sz w:val="18"/>
                <w:szCs w:val="18"/>
              </w:rPr>
              <w:t>。</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1167"/>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16</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防火安全带</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华泰/</w:t>
            </w:r>
            <w:proofErr w:type="spellStart"/>
            <w:r>
              <w:rPr>
                <w:rFonts w:ascii="宋体" w:hAnsi="宋体" w:cs="宋体" w:hint="eastAsia"/>
                <w:kern w:val="0"/>
                <w:sz w:val="18"/>
                <w:szCs w:val="18"/>
              </w:rPr>
              <w:t>Golmud</w:t>
            </w:r>
            <w:proofErr w:type="spellEnd"/>
            <w:r>
              <w:rPr>
                <w:rFonts w:ascii="宋体" w:hAnsi="宋体" w:cs="宋体" w:hint="eastAsia"/>
                <w:kern w:val="0"/>
                <w:sz w:val="18"/>
                <w:szCs w:val="18"/>
              </w:rPr>
              <w:t>/</w:t>
            </w:r>
            <w:proofErr w:type="gramStart"/>
            <w:r>
              <w:rPr>
                <w:rFonts w:ascii="宋体" w:hAnsi="宋体" w:cs="宋体" w:hint="eastAsia"/>
                <w:kern w:val="0"/>
                <w:sz w:val="18"/>
                <w:szCs w:val="18"/>
              </w:rPr>
              <w:t>瑞太</w:t>
            </w:r>
            <w:proofErr w:type="gramEnd"/>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五点式欧款安全带</w:t>
            </w:r>
            <w:proofErr w:type="gram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腰围：75-130cm可调节</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织带：宽45mm厚1.8mm，直径12mm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材质：阻燃材质，高强涤纶材质</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单绳1.8米大钩，GB6095-2021</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440</w:t>
            </w:r>
          </w:p>
        </w:tc>
      </w:tr>
      <w:tr w:rsidR="004E666A">
        <w:trPr>
          <w:trHeight w:val="116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尖嘴钳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规格：8寸，长205mm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w:t>
            </w:r>
            <w:proofErr w:type="gramStart"/>
            <w:r>
              <w:rPr>
                <w:rFonts w:ascii="宋体" w:hAnsi="宋体" w:cs="宋体" w:hint="eastAsia"/>
                <w:kern w:val="0"/>
                <w:sz w:val="18"/>
                <w:szCs w:val="18"/>
              </w:rPr>
              <w:t>铬钒钢</w:t>
            </w:r>
            <w:proofErr w:type="gramEnd"/>
            <w:r>
              <w:rPr>
                <w:rFonts w:ascii="宋体" w:hAnsi="宋体" w:cs="宋体" w:hint="eastAsia"/>
                <w:kern w:val="0"/>
                <w:sz w:val="18"/>
                <w:szCs w:val="18"/>
              </w:rPr>
              <w:t>CR-V，</w:t>
            </w:r>
            <w:proofErr w:type="gramStart"/>
            <w:r>
              <w:rPr>
                <w:rFonts w:ascii="宋体" w:hAnsi="宋体" w:cs="宋体" w:hint="eastAsia"/>
                <w:kern w:val="0"/>
                <w:sz w:val="18"/>
                <w:szCs w:val="18"/>
              </w:rPr>
              <w:t>钳头合缝</w:t>
            </w:r>
            <w:proofErr w:type="gramEnd"/>
            <w:r>
              <w:rPr>
                <w:rFonts w:ascii="宋体" w:hAnsi="宋体" w:cs="宋体" w:hint="eastAsia"/>
                <w:kern w:val="0"/>
                <w:sz w:val="18"/>
                <w:szCs w:val="18"/>
              </w:rPr>
              <w:t>间隙小于0.1mm。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r>
      <w:tr w:rsidR="004E666A">
        <w:trPr>
          <w:trHeight w:val="66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钢丝钳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尺寸：8.5寸</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材质：CR-V</w:t>
            </w:r>
            <w:proofErr w:type="gramStart"/>
            <w:r>
              <w:rPr>
                <w:rFonts w:ascii="宋体" w:hAnsi="宋体" w:cs="宋体" w:hint="eastAsia"/>
                <w:kern w:val="0"/>
                <w:sz w:val="18"/>
                <w:szCs w:val="18"/>
              </w:rPr>
              <w:t>铬钒钢</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r>
      <w:tr w:rsidR="004E666A">
        <w:trPr>
          <w:trHeight w:val="96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活动扳手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尺寸：10寸，253mm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材质：铬钒钢，表面</w:t>
            </w:r>
            <w:proofErr w:type="gramStart"/>
            <w:r>
              <w:rPr>
                <w:rFonts w:ascii="宋体" w:hAnsi="宋体" w:cs="宋体" w:hint="eastAsia"/>
                <w:kern w:val="0"/>
                <w:sz w:val="18"/>
                <w:szCs w:val="18"/>
              </w:rPr>
              <w:t>镀</w:t>
            </w:r>
            <w:proofErr w:type="gramEnd"/>
            <w:r>
              <w:rPr>
                <w:rFonts w:ascii="宋体" w:hAnsi="宋体" w:cs="宋体" w:hint="eastAsia"/>
                <w:kern w:val="0"/>
                <w:sz w:val="18"/>
                <w:szCs w:val="18"/>
              </w:rPr>
              <w:t>珍珠镍；全</w:t>
            </w:r>
            <w:proofErr w:type="gramStart"/>
            <w:r>
              <w:rPr>
                <w:rFonts w:ascii="宋体" w:hAnsi="宋体" w:cs="宋体" w:hint="eastAsia"/>
                <w:kern w:val="0"/>
                <w:sz w:val="18"/>
                <w:szCs w:val="18"/>
              </w:rPr>
              <w:t>柄沾塑</w:t>
            </w:r>
            <w:proofErr w:type="gramEnd"/>
            <w:r>
              <w:rPr>
                <w:rFonts w:ascii="宋体" w:hAnsi="宋体" w:cs="宋体" w:hint="eastAsia"/>
                <w:kern w:val="0"/>
                <w:sz w:val="18"/>
                <w:szCs w:val="18"/>
              </w:rPr>
              <w:t>；激光刻度指示；最大开口31.19mm。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320</w:t>
            </w:r>
          </w:p>
        </w:tc>
      </w:tr>
      <w:tr w:rsidR="004E666A">
        <w:trPr>
          <w:trHeight w:val="93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沪工/锐科</w:t>
            </w:r>
            <w:proofErr w:type="gramEnd"/>
            <w:r>
              <w:rPr>
                <w:rFonts w:ascii="宋体" w:hAnsi="宋体" w:cs="宋体" w:hint="eastAsia"/>
                <w:kern w:val="0"/>
                <w:sz w:val="18"/>
                <w:szCs w:val="18"/>
              </w:rPr>
              <w:t>达/德力西</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材质：纯铜一体锻造，300A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重量：&gt;400g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敲渣锤</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保联/汉顿</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材质：S68，高碳钢，电焊</w:t>
            </w:r>
            <w:proofErr w:type="gramStart"/>
            <w:r>
              <w:rPr>
                <w:rFonts w:ascii="宋体" w:hAnsi="宋体" w:cs="宋体" w:hint="eastAsia"/>
                <w:kern w:val="0"/>
                <w:sz w:val="18"/>
                <w:szCs w:val="18"/>
              </w:rPr>
              <w:t>锤</w:t>
            </w:r>
            <w:proofErr w:type="gram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尺寸：长270mmX宽133mmX柄长110mm，直径20mm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重量：300g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260</w:t>
            </w:r>
          </w:p>
        </w:tc>
      </w:tr>
      <w:tr w:rsidR="004E666A">
        <w:trPr>
          <w:trHeight w:val="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二氧化碳焊丝</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二氧化碳</w:t>
            </w:r>
            <w:proofErr w:type="gramStart"/>
            <w:r>
              <w:rPr>
                <w:rFonts w:ascii="宋体" w:hAnsi="宋体" w:cs="宋体" w:hint="eastAsia"/>
                <w:kern w:val="0"/>
                <w:sz w:val="18"/>
                <w:szCs w:val="18"/>
              </w:rPr>
              <w:t>气保护</w:t>
            </w:r>
            <w:proofErr w:type="gramEnd"/>
            <w:r>
              <w:rPr>
                <w:rFonts w:ascii="宋体" w:hAnsi="宋体" w:cs="宋体" w:hint="eastAsia"/>
                <w:kern w:val="0"/>
                <w:sz w:val="18"/>
                <w:szCs w:val="18"/>
              </w:rPr>
              <w:t>焊ER50-6，实心药芯焊丝，φ1.0mm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640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电焊条</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尺寸：长350mm，直径φ3.2mm；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材质：E4303,J422，适用范围：交直流两用，</w:t>
            </w:r>
            <w:proofErr w:type="gramStart"/>
            <w:r>
              <w:rPr>
                <w:rFonts w:ascii="宋体" w:hAnsi="宋体" w:cs="宋体" w:hint="eastAsia"/>
                <w:kern w:val="0"/>
                <w:sz w:val="18"/>
                <w:szCs w:val="18"/>
              </w:rPr>
              <w:t>全位置</w:t>
            </w:r>
            <w:proofErr w:type="gramEnd"/>
            <w:r>
              <w:rPr>
                <w:rFonts w:ascii="宋体" w:hAnsi="宋体" w:cs="宋体" w:hint="eastAsia"/>
                <w:kern w:val="0"/>
                <w:sz w:val="18"/>
                <w:szCs w:val="18"/>
              </w:rPr>
              <w:t>焊接。</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420</w:t>
            </w:r>
          </w:p>
        </w:tc>
      </w:tr>
      <w:tr w:rsidR="004E666A">
        <w:trPr>
          <w:trHeight w:val="62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气割</w:t>
            </w:r>
            <w:proofErr w:type="gramStart"/>
            <w:r>
              <w:rPr>
                <w:rFonts w:ascii="宋体" w:hAnsi="宋体" w:cs="宋体" w:hint="eastAsia"/>
                <w:kern w:val="0"/>
                <w:sz w:val="18"/>
                <w:szCs w:val="18"/>
              </w:rPr>
              <w:t>嘴通针</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隆兴</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材质：铝壳，12支装，不锈钢通针</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尺寸：直径0.4-1.6mm，长80mm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r>
      <w:tr w:rsidR="004E666A">
        <w:trPr>
          <w:trHeight w:val="96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乙炔割嘴</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工字牌</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乙炔GO1-30</w:t>
            </w:r>
            <w:proofErr w:type="gramStart"/>
            <w:r>
              <w:rPr>
                <w:rFonts w:ascii="宋体" w:hAnsi="宋体" w:cs="宋体" w:hint="eastAsia"/>
                <w:kern w:val="0"/>
                <w:sz w:val="18"/>
                <w:szCs w:val="18"/>
              </w:rPr>
              <w:t>型割嘴</w:t>
            </w:r>
            <w:proofErr w:type="gramEnd"/>
            <w:r>
              <w:rPr>
                <w:rFonts w:ascii="宋体" w:hAnsi="宋体" w:cs="宋体" w:hint="eastAsia"/>
                <w:kern w:val="0"/>
                <w:sz w:val="18"/>
                <w:szCs w:val="18"/>
              </w:rPr>
              <w:t>；</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材质：外套加厚紫铜，顶部优质黄铜；</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规格：2#，环形</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76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二氧化碳焊导电嘴</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松下/佳士</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w:t>
            </w:r>
            <w:proofErr w:type="gramStart"/>
            <w:r>
              <w:rPr>
                <w:rFonts w:ascii="宋体" w:hAnsi="宋体" w:cs="宋体" w:hint="eastAsia"/>
                <w:kern w:val="0"/>
                <w:sz w:val="18"/>
                <w:szCs w:val="18"/>
              </w:rPr>
              <w:t>铬</w:t>
            </w:r>
            <w:proofErr w:type="gramEnd"/>
            <w:r>
              <w:rPr>
                <w:rFonts w:ascii="宋体" w:hAnsi="宋体" w:cs="宋体" w:hint="eastAsia"/>
                <w:kern w:val="0"/>
                <w:sz w:val="18"/>
                <w:szCs w:val="18"/>
              </w:rPr>
              <w:t>锆铜，8.8级精车加工</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尺寸：长40mm，孔径1.0mm，连接牙M6mm。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48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打磨片</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大白鲨</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材质：优质树脂材质混合磨料；</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应用：切割打磨实心材料、板材、管材等；</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尺寸：厚2.5mm,外径Φ100，中心孔16mm；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质量认证：ISO9001，执行标准JB/T4175-2016</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r>
      <w:tr w:rsidR="004E666A">
        <w:trPr>
          <w:trHeight w:val="92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28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氩弧焊丝</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材质：碳钢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尺寸：φ2.0 mm，长1000mm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执行标准：GB/T 39280 W49A36</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155</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钢板</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宝钢/首钢/太钢</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材质：Q235A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规格：宽度700mmX长200mmX厚6mm，厚度误差小于3%内，表面平整，无夹层，无变形。</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十字</w:t>
            </w:r>
            <w:r>
              <w:rPr>
                <w:rFonts w:ascii="宋体" w:hAnsi="宋体" w:cs="宋体"/>
                <w:kern w:val="0"/>
                <w:sz w:val="18"/>
                <w:szCs w:val="18"/>
              </w:rPr>
              <w:t>批穿心</w:t>
            </w:r>
            <w:proofErr w:type="gramEnd"/>
            <w:r>
              <w:rPr>
                <w:rFonts w:ascii="宋体" w:hAnsi="宋体" w:cs="宋体"/>
                <w:kern w:val="0"/>
                <w:sz w:val="18"/>
                <w:szCs w:val="18"/>
              </w:rPr>
              <w:t>敲击螺丝刀</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w:t>
            </w:r>
            <w:r>
              <w:rPr>
                <w:rFonts w:ascii="宋体" w:hAnsi="宋体" w:cs="宋体"/>
                <w:b w:val="0"/>
                <w:bCs w:val="0"/>
                <w:kern w:val="0"/>
                <w:sz w:val="18"/>
                <w:szCs w:val="18"/>
              </w:rPr>
              <w:t>穿心敲击</w:t>
            </w:r>
            <w:r>
              <w:rPr>
                <w:rFonts w:ascii="宋体" w:hAnsi="宋体" w:cs="宋体" w:hint="eastAsia"/>
                <w:b w:val="0"/>
                <w:bCs w:val="0"/>
                <w:kern w:val="0"/>
                <w:sz w:val="18"/>
                <w:szCs w:val="18"/>
              </w:rPr>
              <w:t>6.3X200十字</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材质：铬钒合金钢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尺寸：总长322mm，杆长200mm，杆直径6.3mm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1067"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b w:val="0"/>
                <w:bCs w:val="0"/>
                <w:kern w:val="0"/>
                <w:sz w:val="18"/>
                <w:szCs w:val="18"/>
              </w:rPr>
              <w:t>一</w:t>
            </w:r>
            <w:proofErr w:type="gramStart"/>
            <w:r>
              <w:rPr>
                <w:rFonts w:ascii="宋体" w:hAnsi="宋体" w:cs="宋体"/>
                <w:b w:val="0"/>
                <w:bCs w:val="0"/>
                <w:kern w:val="0"/>
                <w:sz w:val="18"/>
                <w:szCs w:val="18"/>
              </w:rPr>
              <w:t>字批穿心</w:t>
            </w:r>
            <w:proofErr w:type="gramEnd"/>
            <w:r>
              <w:rPr>
                <w:rFonts w:ascii="宋体" w:hAnsi="宋体" w:cs="宋体"/>
                <w:b w:val="0"/>
                <w:bCs w:val="0"/>
                <w:kern w:val="0"/>
                <w:sz w:val="18"/>
                <w:szCs w:val="18"/>
              </w:rPr>
              <w:t>敲击螺丝刀</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w:t>
            </w:r>
            <w:r>
              <w:rPr>
                <w:rFonts w:ascii="宋体" w:hAnsi="宋体" w:cs="宋体"/>
                <w:b w:val="0"/>
                <w:bCs w:val="0"/>
                <w:kern w:val="0"/>
                <w:sz w:val="18"/>
                <w:szCs w:val="18"/>
              </w:rPr>
              <w:t>穿心敲击</w:t>
            </w:r>
            <w:r>
              <w:rPr>
                <w:rFonts w:ascii="宋体" w:hAnsi="宋体" w:cs="宋体" w:hint="eastAsia"/>
                <w:b w:val="0"/>
                <w:bCs w:val="0"/>
                <w:kern w:val="0"/>
                <w:sz w:val="18"/>
                <w:szCs w:val="18"/>
              </w:rPr>
              <w:t>6.3X200</w:t>
            </w:r>
            <w:proofErr w:type="gramStart"/>
            <w:r>
              <w:rPr>
                <w:rFonts w:ascii="宋体" w:hAnsi="宋体" w:cs="宋体" w:hint="eastAsia"/>
                <w:b w:val="0"/>
                <w:bCs w:val="0"/>
                <w:kern w:val="0"/>
                <w:sz w:val="18"/>
                <w:szCs w:val="18"/>
              </w:rPr>
              <w:t>一</w:t>
            </w:r>
            <w:proofErr w:type="gramEnd"/>
            <w:r>
              <w:rPr>
                <w:rFonts w:ascii="宋体" w:hAnsi="宋体" w:cs="宋体" w:hint="eastAsia"/>
                <w:b w:val="0"/>
                <w:bCs w:val="0"/>
                <w:kern w:val="0"/>
                <w:sz w:val="18"/>
                <w:szCs w:val="18"/>
              </w:rPr>
              <w:t>字</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材质：铬钒合金钢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尺寸：总长322mm，杆长200mm，杆直径6.3mm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绝缘胶布</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公牛/永大/九头鸟</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颜色分类：黑色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材质：阻燃，PVC无铅材料，不溢胶，适用于600V电压以下各种电阻绝缘，击穿电压可达5000V。</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盒</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点火枪</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NNYP/巡航、火龙果</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脉冲点火防风设计点火棒，</w:t>
            </w:r>
            <w:proofErr w:type="gramStart"/>
            <w:r>
              <w:rPr>
                <w:rFonts w:ascii="宋体" w:hAnsi="宋体" w:cs="宋体" w:hint="eastAsia"/>
                <w:kern w:val="0"/>
                <w:sz w:val="18"/>
                <w:szCs w:val="18"/>
              </w:rPr>
              <w:t>无缝钢佐软管</w:t>
            </w:r>
            <w:proofErr w:type="gramEnd"/>
            <w:r>
              <w:rPr>
                <w:rFonts w:ascii="宋体" w:hAnsi="宋体" w:cs="宋体" w:hint="eastAsia"/>
                <w:kern w:val="0"/>
                <w:sz w:val="18"/>
                <w:szCs w:val="18"/>
              </w:rPr>
              <w:t>360度自由旋转，大容量锂电，采用智能IC集成控制Model601337模块,电量显示，USB TYPE-C充电口，红色,便捷挂钩。过冲保护，过压保护，过放保护、温度保护等功能。</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132</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安全帽</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乔治巴顿/海华/伟光</w:t>
            </w:r>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kern w:val="0"/>
                <w:sz w:val="18"/>
                <w:szCs w:val="18"/>
              </w:rPr>
              <w:t>规格：</w:t>
            </w:r>
            <w:r>
              <w:rPr>
                <w:rFonts w:ascii="宋体" w:hAnsi="宋体" w:cs="宋体" w:hint="eastAsia"/>
                <w:b w:val="0"/>
                <w:bCs w:val="0"/>
                <w:kern w:val="0"/>
                <w:sz w:val="18"/>
                <w:szCs w:val="18"/>
              </w:rPr>
              <w:t>旋钮式帽</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颜色：黄色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材质：ABS，国际V型，帽壳与帽衬之间有约25-50mm间隙。</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钨</w:t>
            </w:r>
            <w:proofErr w:type="gramEnd"/>
            <w:r>
              <w:rPr>
                <w:rFonts w:ascii="宋体" w:hAnsi="宋体" w:cs="宋体" w:hint="eastAsia"/>
                <w:kern w:val="0"/>
                <w:sz w:val="18"/>
                <w:szCs w:val="18"/>
              </w:rPr>
              <w:t>电极</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北钨、焊割</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尺寸：直径φ2.4mm，长150mm；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颜色：红色头；</w:t>
            </w:r>
          </w:p>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铈</w:t>
            </w:r>
            <w:proofErr w:type="gramEnd"/>
            <w:r>
              <w:rPr>
                <w:rFonts w:ascii="宋体" w:hAnsi="宋体" w:cs="宋体" w:hint="eastAsia"/>
                <w:kern w:val="0"/>
                <w:sz w:val="18"/>
                <w:szCs w:val="18"/>
              </w:rPr>
              <w:t>钨极，表面磨光，执行标准ISO6848-2004</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盒</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144</w:t>
            </w:r>
          </w:p>
        </w:tc>
      </w:tr>
      <w:tr w:rsidR="004E666A">
        <w:trPr>
          <w:trHeight w:val="1118"/>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恒舒雅</w:t>
            </w:r>
            <w:proofErr w:type="gramEnd"/>
            <w:r>
              <w:rPr>
                <w:rFonts w:ascii="宋体" w:hAnsi="宋体" w:cs="宋体" w:hint="eastAsia"/>
                <w:kern w:val="0"/>
                <w:sz w:val="18"/>
                <w:szCs w:val="18"/>
              </w:rPr>
              <w:t>/海</w:t>
            </w:r>
            <w:proofErr w:type="gramStart"/>
            <w:r>
              <w:rPr>
                <w:rFonts w:ascii="宋体" w:hAnsi="宋体" w:cs="宋体" w:hint="eastAsia"/>
                <w:kern w:val="0"/>
                <w:sz w:val="18"/>
                <w:szCs w:val="18"/>
              </w:rPr>
              <w:t>源依尚/梵可梵</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颜色：大红色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尺寸：175/88A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材质：纯棉加厚，长袖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金祥/</w:t>
            </w:r>
            <w:proofErr w:type="gramStart"/>
            <w:r>
              <w:rPr>
                <w:rFonts w:ascii="宋体" w:hAnsi="宋体" w:cs="宋体" w:hint="eastAsia"/>
                <w:kern w:val="0"/>
                <w:sz w:val="18"/>
                <w:szCs w:val="18"/>
              </w:rPr>
              <w:t>米诺狼</w:t>
            </w:r>
            <w:proofErr w:type="gramEnd"/>
            <w:r>
              <w:rPr>
                <w:rFonts w:ascii="宋体" w:hAnsi="宋体" w:cs="宋体" w:hint="eastAsia"/>
                <w:kern w:val="0"/>
                <w:sz w:val="18"/>
                <w:szCs w:val="18"/>
              </w:rPr>
              <w:t>/柒盏闲</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颜色：蓝色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材质：化纤混纺，长袖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短袖工作服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柒盏闲/金祥/</w:t>
            </w:r>
            <w:proofErr w:type="gramStart"/>
            <w:r>
              <w:rPr>
                <w:rFonts w:ascii="宋体" w:hAnsi="宋体" w:cs="宋体" w:hint="eastAsia"/>
                <w:kern w:val="0"/>
                <w:sz w:val="18"/>
                <w:szCs w:val="18"/>
              </w:rPr>
              <w:t>米诺狼</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颜色：浅灰色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尺寸：175/88A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材质：棉100%，短袖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1700</w:t>
            </w:r>
          </w:p>
        </w:tc>
      </w:tr>
      <w:tr w:rsidR="004E666A">
        <w:trPr>
          <w:trHeight w:val="91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39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焊族、威特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整背牛皮</w:t>
            </w:r>
            <w:proofErr w:type="gramEnd"/>
            <w:r>
              <w:rPr>
                <w:rFonts w:ascii="宋体" w:hAnsi="宋体" w:cs="宋体" w:hint="eastAsia"/>
                <w:kern w:val="0"/>
                <w:sz w:val="18"/>
                <w:szCs w:val="18"/>
              </w:rPr>
              <w:t>双层材质，总长40cm，掌面加托，耐磨隔热，食指侧面加托长23mmX5cm，接缝压条防止</w:t>
            </w:r>
            <w:proofErr w:type="gramStart"/>
            <w:r>
              <w:rPr>
                <w:rFonts w:ascii="宋体" w:hAnsi="宋体" w:cs="宋体" w:hint="eastAsia"/>
                <w:kern w:val="0"/>
                <w:sz w:val="18"/>
                <w:szCs w:val="18"/>
              </w:rPr>
              <w:t>缝线烫断处理</w:t>
            </w:r>
            <w:proofErr w:type="gramEnd"/>
            <w:r>
              <w:rPr>
                <w:rFonts w:ascii="宋体" w:hAnsi="宋体" w:cs="宋体" w:hint="eastAsia"/>
                <w:kern w:val="0"/>
                <w:sz w:val="18"/>
                <w:szCs w:val="18"/>
              </w:rPr>
              <w:t>。</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400</w:t>
            </w:r>
          </w:p>
        </w:tc>
      </w:tr>
      <w:tr w:rsidR="004E666A">
        <w:trPr>
          <w:trHeight w:val="105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三利/塞维斯塔盾/职安康</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尺寸：XXL</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材质：24线帆布</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r>
      <w:tr w:rsidR="004E666A">
        <w:trPr>
          <w:trHeight w:val="908"/>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露一手/</w:t>
            </w:r>
            <w:proofErr w:type="gramStart"/>
            <w:r>
              <w:rPr>
                <w:rFonts w:ascii="宋体" w:hAnsi="宋体" w:cs="宋体" w:hint="eastAsia"/>
                <w:kern w:val="0"/>
                <w:sz w:val="18"/>
                <w:szCs w:val="18"/>
              </w:rPr>
              <w:t>鲁贸/慕宝</w:t>
            </w:r>
            <w:proofErr w:type="gramEnd"/>
            <w:r>
              <w:rPr>
                <w:rFonts w:ascii="宋体" w:hAnsi="宋体" w:cs="宋体" w:hint="eastAsia"/>
                <w:kern w:val="0"/>
                <w:sz w:val="18"/>
                <w:szCs w:val="18"/>
              </w:rPr>
              <w:t>信</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十针加密中厚耐磨，全棉纱</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工作帽子</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材质：阻燃布，尼龙吸汗内村；长38cm;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性能：耐磨、阻燃、防飞溅；通过EN340(2003)认证；橙色；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工作帽子</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搜肯</w:t>
            </w:r>
            <w:proofErr w:type="gramEnd"/>
            <w:r>
              <w:rPr>
                <w:rFonts w:ascii="宋体" w:hAnsi="宋体" w:cs="宋体" w:hint="eastAsia"/>
                <w:kern w:val="0"/>
                <w:sz w:val="18"/>
                <w:szCs w:val="18"/>
              </w:rPr>
              <w:t>/古麦仕/</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材质：化纤</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尺寸：可调节54~60cm成人款</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颜色；J61-卡其色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脚盖</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佳护</w:t>
            </w:r>
            <w:proofErr w:type="gramEnd"/>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r>
              <w:rPr>
                <w:rFonts w:ascii="宋体" w:hAnsi="宋体" w:cs="宋体" w:hint="eastAsia"/>
                <w:kern w:val="0"/>
                <w:sz w:val="18"/>
                <w:szCs w:val="18"/>
              </w:rPr>
              <w:t>/</w:t>
            </w:r>
            <w:proofErr w:type="gramStart"/>
            <w:r>
              <w:rPr>
                <w:rFonts w:ascii="宋体" w:hAnsi="宋体" w:cs="宋体" w:hint="eastAsia"/>
                <w:kern w:val="0"/>
                <w:sz w:val="18"/>
                <w:szCs w:val="18"/>
              </w:rPr>
              <w:t>晟鑫淼</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材质：牛皮</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尺寸：牛皮护脚罩（高度38cm）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颜色；黄色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r>
      <w:tr w:rsidR="004E666A">
        <w:trPr>
          <w:trHeight w:val="85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手持式电焊面罩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焊族</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半自动手持面罩，厚1.5mm红钢纸板制造，带白玻璃及黑玻璃，手柄有可按压进退观察仓玻璃功能。</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7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头戴式面罩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盾泽康</w:t>
            </w:r>
            <w:proofErr w:type="gramEnd"/>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规格：头戴式大面罩，全自动变光，28mmX20mm;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材质：PC聚碳酸酯;</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要求：9-13级变光，隔热130℃，</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86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滤光片</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依旬园、</w:t>
            </w:r>
            <w:proofErr w:type="gramStart"/>
            <w:r>
              <w:rPr>
                <w:rFonts w:ascii="宋体" w:hAnsi="宋体" w:cs="宋体" w:hint="eastAsia"/>
                <w:kern w:val="0"/>
                <w:sz w:val="18"/>
                <w:szCs w:val="18"/>
              </w:rPr>
              <w:t>逐顶</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规格：8#，墨镜片</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材质：清晰度高、韧性好，防止焊渣火花飞溅；108X50mm,厚2.5mm。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1250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透明护头面罩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牛享/</w:t>
            </w:r>
            <w:proofErr w:type="gramEnd"/>
            <w:r>
              <w:rPr>
                <w:rFonts w:ascii="宋体" w:hAnsi="宋体" w:cs="宋体" w:hint="eastAsia"/>
                <w:kern w:val="0"/>
                <w:sz w:val="18"/>
                <w:szCs w:val="18"/>
              </w:rPr>
              <w:t>3M</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w:t>
            </w:r>
            <w:proofErr w:type="gramStart"/>
            <w:r>
              <w:rPr>
                <w:rFonts w:ascii="宋体" w:hAnsi="宋体" w:cs="宋体" w:hint="eastAsia"/>
                <w:kern w:val="0"/>
                <w:sz w:val="18"/>
                <w:szCs w:val="18"/>
              </w:rPr>
              <w:t>高清防雾</w:t>
            </w:r>
            <w:proofErr w:type="gramEnd"/>
            <w:r>
              <w:rPr>
                <w:rFonts w:ascii="宋体" w:hAnsi="宋体" w:cs="宋体" w:hint="eastAsia"/>
                <w:kern w:val="0"/>
                <w:sz w:val="18"/>
                <w:szCs w:val="18"/>
              </w:rPr>
              <w:t>+轻盈舒适</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材质：塑料，黑色，双面防雾化处理，防冲击防飞溅。</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包头劳保鞋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代尔塔</w:t>
            </w:r>
            <w:r>
              <w:rPr>
                <w:rFonts w:ascii="宋体" w:hAnsi="宋体" w:cs="宋体" w:hint="eastAsia"/>
                <w:kern w:val="0"/>
                <w:sz w:val="18"/>
                <w:szCs w:val="18"/>
              </w:rPr>
              <w:t>/</w:t>
            </w:r>
            <w:proofErr w:type="gramStart"/>
            <w:r>
              <w:rPr>
                <w:rFonts w:ascii="宋体" w:hAnsi="宋体" w:cs="宋体"/>
                <w:kern w:val="0"/>
                <w:sz w:val="18"/>
                <w:szCs w:val="18"/>
              </w:rPr>
              <w:t>赛固</w:t>
            </w:r>
            <w:r>
              <w:rPr>
                <w:rFonts w:ascii="宋体" w:hAnsi="宋体" w:cs="宋体" w:hint="eastAsia"/>
                <w:kern w:val="0"/>
                <w:sz w:val="18"/>
                <w:szCs w:val="18"/>
              </w:rPr>
              <w:t>/</w:t>
            </w:r>
            <w:r>
              <w:rPr>
                <w:rFonts w:ascii="宋体" w:hAnsi="宋体" w:cs="宋体"/>
                <w:kern w:val="0"/>
                <w:sz w:val="18"/>
                <w:szCs w:val="18"/>
              </w:rPr>
              <w:t>孚诚</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黑色真皮</w:t>
            </w:r>
            <w:proofErr w:type="gramStart"/>
            <w:r>
              <w:rPr>
                <w:rFonts w:ascii="宋体" w:hAnsi="宋体" w:cs="宋体" w:hint="eastAsia"/>
                <w:b w:val="0"/>
                <w:bCs w:val="0"/>
                <w:kern w:val="0"/>
                <w:sz w:val="18"/>
                <w:szCs w:val="18"/>
              </w:rPr>
              <w:t>低帮塑包头</w:t>
            </w:r>
            <w:proofErr w:type="gramEnd"/>
            <w:r>
              <w:rPr>
                <w:rFonts w:ascii="宋体" w:hAnsi="宋体" w:cs="宋体" w:hint="eastAsia"/>
                <w:b w:val="0"/>
                <w:bCs w:val="0"/>
                <w:kern w:val="0"/>
                <w:sz w:val="18"/>
                <w:szCs w:val="18"/>
              </w:rPr>
              <w:t>无金属，</w:t>
            </w:r>
            <w:r>
              <w:rPr>
                <w:rFonts w:ascii="宋体" w:hAnsi="宋体" w:cs="宋体"/>
                <w:b w:val="0"/>
                <w:bCs w:val="0"/>
                <w:kern w:val="0"/>
                <w:sz w:val="18"/>
                <w:szCs w:val="18"/>
              </w:rPr>
              <w:t>防砸防</w:t>
            </w:r>
            <w:proofErr w:type="gramStart"/>
            <w:r>
              <w:rPr>
                <w:rFonts w:ascii="宋体" w:hAnsi="宋体" w:cs="宋体"/>
                <w:b w:val="0"/>
                <w:bCs w:val="0"/>
                <w:kern w:val="0"/>
                <w:sz w:val="18"/>
                <w:szCs w:val="18"/>
              </w:rPr>
              <w:t>刺穿钢头</w:t>
            </w:r>
            <w:r>
              <w:rPr>
                <w:rFonts w:ascii="宋体" w:hAnsi="宋体" w:cs="宋体" w:hint="eastAsia"/>
                <w:b w:val="0"/>
                <w:bCs w:val="0"/>
                <w:kern w:val="0"/>
                <w:sz w:val="18"/>
                <w:szCs w:val="18"/>
              </w:rPr>
              <w:t>劳保</w:t>
            </w:r>
            <w:proofErr w:type="gramEnd"/>
            <w:r>
              <w:rPr>
                <w:rFonts w:ascii="宋体" w:hAnsi="宋体" w:cs="宋体" w:hint="eastAsia"/>
                <w:b w:val="0"/>
                <w:bCs w:val="0"/>
                <w:kern w:val="0"/>
                <w:sz w:val="18"/>
                <w:szCs w:val="18"/>
              </w:rPr>
              <w:t>鞋，纯牛皮轻便实心底绝缘，耐酸碱，防滑花纹，耐高温防溅烫。尺码：40、41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8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无包头劳保鞋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代尔塔</w:t>
            </w:r>
            <w:r>
              <w:rPr>
                <w:rFonts w:ascii="宋体" w:hAnsi="宋体" w:cs="宋体" w:hint="eastAsia"/>
                <w:kern w:val="0"/>
                <w:sz w:val="18"/>
                <w:szCs w:val="18"/>
              </w:rPr>
              <w:t>/</w:t>
            </w:r>
            <w:proofErr w:type="gramStart"/>
            <w:r>
              <w:rPr>
                <w:rFonts w:ascii="宋体" w:hAnsi="宋体" w:cs="宋体"/>
                <w:kern w:val="0"/>
                <w:sz w:val="18"/>
                <w:szCs w:val="18"/>
              </w:rPr>
              <w:t>赛固</w:t>
            </w:r>
            <w:r>
              <w:rPr>
                <w:rFonts w:ascii="宋体" w:hAnsi="宋体" w:cs="宋体" w:hint="eastAsia"/>
                <w:kern w:val="0"/>
                <w:sz w:val="18"/>
                <w:szCs w:val="18"/>
              </w:rPr>
              <w:t>/</w:t>
            </w:r>
            <w:r>
              <w:rPr>
                <w:rFonts w:ascii="宋体" w:hAnsi="宋体" w:cs="宋体"/>
                <w:kern w:val="0"/>
                <w:sz w:val="18"/>
                <w:szCs w:val="18"/>
              </w:rPr>
              <w:t>孚诚</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黑色真皮低帮无包头劳保鞋，纯牛皮轻便实心底绝缘，耐酸碱，防滑花纹，耐高温防溅烫。尺码：40、41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51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解放鞋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平峻</w:t>
            </w:r>
            <w:r>
              <w:rPr>
                <w:rFonts w:ascii="宋体" w:hAnsi="宋体" w:cs="宋体" w:hint="eastAsia"/>
                <w:kern w:val="0"/>
                <w:sz w:val="18"/>
                <w:szCs w:val="18"/>
              </w:rPr>
              <w:t>/</w:t>
            </w:r>
            <w:proofErr w:type="gramEnd"/>
            <w:r>
              <w:rPr>
                <w:rFonts w:ascii="宋体" w:hAnsi="宋体" w:cs="宋体" w:hint="eastAsia"/>
                <w:kern w:val="0"/>
                <w:sz w:val="18"/>
                <w:szCs w:val="18"/>
              </w:rPr>
              <w:t>3537厂/3520厂</w:t>
            </w:r>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规格：xx1低帮（帮高小于10cm)，胶粘鞋，</w:t>
            </w:r>
            <w:r>
              <w:rPr>
                <w:rFonts w:ascii="宋体" w:hAnsi="宋体" w:cs="宋体" w:hint="eastAsia"/>
                <w:kern w:val="0"/>
                <w:sz w:val="18"/>
                <w:szCs w:val="18"/>
              </w:rPr>
              <w:t>迷彩色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尺码：41</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材质：鞋面材质帆布，内里</w:t>
            </w:r>
            <w:proofErr w:type="gramStart"/>
            <w:r>
              <w:rPr>
                <w:rFonts w:ascii="宋体" w:hAnsi="宋体" w:cs="宋体" w:hint="eastAsia"/>
                <w:kern w:val="0"/>
                <w:sz w:val="18"/>
                <w:szCs w:val="18"/>
              </w:rPr>
              <w:t>材质布</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塑料凉鞋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Other</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颜色：巧吃力色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尺码：41</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材质：塑胶，</w:t>
            </w:r>
            <w:proofErr w:type="gramStart"/>
            <w:r>
              <w:rPr>
                <w:rFonts w:ascii="宋体" w:hAnsi="宋体" w:cs="宋体" w:hint="eastAsia"/>
                <w:kern w:val="0"/>
                <w:sz w:val="18"/>
                <w:szCs w:val="18"/>
              </w:rPr>
              <w:t>猪笼鞋</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53</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纯铜电线4X95平方</w:t>
            </w:r>
            <w:r>
              <w:rPr>
                <w:rFonts w:ascii="宋体" w:hAnsi="宋体" w:cs="宋体"/>
                <w:kern w:val="0"/>
                <w:sz w:val="18"/>
                <w:szCs w:val="18"/>
              </w:rPr>
              <w:t>毫米</w:t>
            </w:r>
            <w:r>
              <w:rPr>
                <w:rFonts w:ascii="宋体" w:hAnsi="宋体" w:cs="宋体" w:hint="eastAsia"/>
                <w:kern w:val="0"/>
                <w:sz w:val="18"/>
                <w:szCs w:val="18"/>
              </w:rPr>
              <w:t>-主电缆至</w:t>
            </w:r>
            <w:proofErr w:type="gramStart"/>
            <w:r>
              <w:rPr>
                <w:rFonts w:ascii="宋体" w:hAnsi="宋体" w:cs="宋体" w:hint="eastAsia"/>
                <w:kern w:val="0"/>
                <w:sz w:val="18"/>
                <w:szCs w:val="18"/>
              </w:rPr>
              <w:t>教室电</w:t>
            </w:r>
            <w:proofErr w:type="gramEnd"/>
            <w:r>
              <w:rPr>
                <w:rFonts w:ascii="宋体" w:hAnsi="宋体" w:cs="宋体" w:hint="eastAsia"/>
                <w:kern w:val="0"/>
                <w:sz w:val="18"/>
                <w:szCs w:val="18"/>
              </w:rPr>
              <w:t>箱</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正泰电缆/</w:t>
            </w:r>
            <w:proofErr w:type="gramStart"/>
            <w:r>
              <w:rPr>
                <w:rFonts w:ascii="宋体" w:hAnsi="宋体" w:cs="宋体" w:hint="eastAsia"/>
                <w:kern w:val="0"/>
                <w:sz w:val="18"/>
                <w:szCs w:val="18"/>
              </w:rPr>
              <w:t>科越</w:t>
            </w:r>
            <w:proofErr w:type="gramEnd"/>
            <w:r>
              <w:rPr>
                <w:rFonts w:ascii="宋体" w:hAnsi="宋体" w:cs="宋体" w:hint="eastAsia"/>
                <w:kern w:val="0"/>
                <w:sz w:val="18"/>
                <w:szCs w:val="18"/>
              </w:rPr>
              <w:t>/秋叶原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颜色分类：国标纯铜 YJV 4X95+1X50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线芯材质：99.99%无氧纯铜芯，环保PVC材质，</w:t>
            </w:r>
            <w:proofErr w:type="gramStart"/>
            <w:r>
              <w:rPr>
                <w:rFonts w:ascii="宋体" w:hAnsi="宋体" w:cs="宋体" w:hint="eastAsia"/>
                <w:kern w:val="0"/>
                <w:sz w:val="18"/>
                <w:szCs w:val="18"/>
              </w:rPr>
              <w:t>低烟阻燃</w:t>
            </w:r>
            <w:proofErr w:type="gramEnd"/>
            <w:r>
              <w:rPr>
                <w:rFonts w:ascii="宋体" w:hAnsi="宋体" w:cs="宋体" w:hint="eastAsia"/>
                <w:kern w:val="0"/>
                <w:sz w:val="18"/>
                <w:szCs w:val="18"/>
              </w:rPr>
              <w:t>，离开明火自熄，无刺鼻气味。耐磨损，耐高温.</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54</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32A空开</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正泰/公牛/德力西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极数：3P，</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电压：400V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额定动作电流30mA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重量：367g</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只</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1680</w:t>
            </w:r>
          </w:p>
        </w:tc>
      </w:tr>
      <w:tr w:rsidR="004E666A">
        <w:trPr>
          <w:trHeight w:val="8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空开箱</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正泰/公牛/德力西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尺寸：329X204X15mm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材质：塑料</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336</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56</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配电箱</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诚</w:t>
            </w:r>
            <w:proofErr w:type="gramStart"/>
            <w:r>
              <w:rPr>
                <w:rFonts w:ascii="宋体" w:hAnsi="宋体" w:cs="宋体" w:hint="eastAsia"/>
                <w:kern w:val="0"/>
                <w:sz w:val="18"/>
                <w:szCs w:val="18"/>
              </w:rPr>
              <w:t>祥</w:t>
            </w:r>
            <w:proofErr w:type="gramEnd"/>
            <w:r>
              <w:rPr>
                <w:rFonts w:ascii="宋体" w:hAnsi="宋体" w:cs="宋体" w:hint="eastAsia"/>
                <w:kern w:val="0"/>
                <w:sz w:val="18"/>
                <w:szCs w:val="18"/>
              </w:rPr>
              <w:t>电气/易大/瑾瑜电气</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尺寸：高500mmX宽400mmX深200mm，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材质：304不锈钢配电箱，含380V总100A空开1个，空开63A2个，220V插座7孔1个</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57</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铜线</w:t>
            </w:r>
            <w:r>
              <w:rPr>
                <w:rFonts w:ascii="宋体" w:hAnsi="宋体" w:cs="宋体" w:hint="eastAsia"/>
                <w:kern w:val="0"/>
                <w:sz w:val="18"/>
                <w:szCs w:val="18"/>
              </w:rPr>
              <w:t>软芯4×10平方</w:t>
            </w:r>
            <w:r>
              <w:rPr>
                <w:rFonts w:ascii="宋体" w:hAnsi="宋体" w:cs="宋体"/>
                <w:kern w:val="0"/>
                <w:sz w:val="18"/>
                <w:szCs w:val="18"/>
              </w:rPr>
              <w:t>毫米</w:t>
            </w:r>
            <w:r>
              <w:rPr>
                <w:rFonts w:ascii="宋体" w:hAnsi="宋体" w:cs="宋体" w:hint="eastAsia"/>
                <w:kern w:val="0"/>
                <w:sz w:val="18"/>
                <w:szCs w:val="18"/>
              </w:rPr>
              <w:t>-焊接工位用</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正泰电缆/</w:t>
            </w:r>
            <w:proofErr w:type="gramStart"/>
            <w:r>
              <w:rPr>
                <w:rFonts w:ascii="宋体" w:hAnsi="宋体" w:cs="宋体" w:hint="eastAsia"/>
                <w:kern w:val="0"/>
                <w:sz w:val="18"/>
                <w:szCs w:val="18"/>
              </w:rPr>
              <w:t>科越</w:t>
            </w:r>
            <w:proofErr w:type="gramEnd"/>
            <w:r>
              <w:rPr>
                <w:rFonts w:ascii="宋体" w:hAnsi="宋体" w:cs="宋体" w:hint="eastAsia"/>
                <w:kern w:val="0"/>
                <w:sz w:val="18"/>
                <w:szCs w:val="18"/>
              </w:rPr>
              <w:t>/秋叶原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颜色分类：国标RVV软芯4×10平方</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线芯材质：无氧纯铜芯，硅烷交联/聚氯乙烯，环保PVC材质，阻燃绝缘，耐磨损，耐高温可达70℃，耐低温-30℃。</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3500</w:t>
            </w:r>
          </w:p>
        </w:tc>
      </w:tr>
      <w:tr w:rsidR="004E666A">
        <w:trPr>
          <w:trHeight w:val="1078"/>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58</w:t>
            </w:r>
          </w:p>
        </w:tc>
        <w:tc>
          <w:tcPr>
            <w:tcW w:w="1067"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铜线2.5平方毫米-照明开关用</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桂林国际/秋叶原/珠江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国标多股绝缘铜芯线bvr2.5,100米/捆</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6 </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捆</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336</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2016 </w:t>
            </w:r>
          </w:p>
        </w:tc>
      </w:tr>
      <w:tr w:rsidR="004E666A">
        <w:trPr>
          <w:trHeight w:val="90"/>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59</w:t>
            </w:r>
          </w:p>
        </w:tc>
        <w:tc>
          <w:tcPr>
            <w:tcW w:w="1067" w:type="dxa"/>
            <w:shd w:val="clear" w:color="auto" w:fill="auto"/>
            <w:vAlign w:val="center"/>
          </w:tcPr>
          <w:p w:rsidR="004E666A" w:rsidRDefault="004E666A" w:rsidP="004E666A">
            <w:pPr>
              <w:widowControl/>
              <w:textAlignment w:val="center"/>
              <w:rPr>
                <w:rFonts w:ascii="宋体" w:hAnsi="宋体" w:cs="宋体"/>
                <w:kern w:val="0"/>
                <w:sz w:val="18"/>
                <w:szCs w:val="18"/>
              </w:rPr>
            </w:pPr>
            <w:r>
              <w:rPr>
                <w:rFonts w:ascii="宋体" w:hAnsi="宋体" w:cs="宋体" w:hint="eastAsia"/>
                <w:kern w:val="0"/>
                <w:sz w:val="18"/>
                <w:szCs w:val="18"/>
              </w:rPr>
              <w:t>临时气库格挡</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水泥、砖头围搭，长120mm0X1000mmX高1800mm共4个。</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16818</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16818</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LED灯管套装40W</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T8接口1.2米</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套</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r>
      <w:tr w:rsidR="004E666A">
        <w:trPr>
          <w:trHeight w:val="81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61</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明装86型1开10孔墙面插座</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公牛/正泰/德力西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86型1开10孔</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260</w:t>
            </w:r>
          </w:p>
        </w:tc>
      </w:tr>
      <w:tr w:rsidR="004E666A">
        <w:trPr>
          <w:trHeight w:val="65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62</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实训</w:t>
            </w:r>
            <w:proofErr w:type="gramStart"/>
            <w:r>
              <w:rPr>
                <w:rFonts w:ascii="宋体" w:hAnsi="宋体" w:cs="宋体" w:hint="eastAsia"/>
                <w:kern w:val="0"/>
                <w:sz w:val="18"/>
                <w:szCs w:val="18"/>
              </w:rPr>
              <w:t>室环境</w:t>
            </w:r>
            <w:proofErr w:type="gramEnd"/>
            <w:r>
              <w:rPr>
                <w:rFonts w:ascii="宋体" w:hAnsi="宋体" w:cs="宋体" w:hint="eastAsia"/>
                <w:kern w:val="0"/>
                <w:sz w:val="18"/>
                <w:szCs w:val="18"/>
              </w:rPr>
              <w:t>归整</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每间约102平方，含拆除墙面腻子、旧贴砖、讲台、黑板、多余电线、垃圾清运等</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426</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10650</w:t>
            </w:r>
          </w:p>
        </w:tc>
      </w:tr>
      <w:tr w:rsidR="004E666A">
        <w:trPr>
          <w:trHeight w:val="643"/>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63</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实训</w:t>
            </w:r>
            <w:proofErr w:type="gramStart"/>
            <w:r>
              <w:rPr>
                <w:rFonts w:ascii="宋体" w:hAnsi="宋体" w:cs="宋体" w:hint="eastAsia"/>
                <w:kern w:val="0"/>
                <w:sz w:val="18"/>
                <w:szCs w:val="18"/>
              </w:rPr>
              <w:t>室环境</w:t>
            </w:r>
            <w:proofErr w:type="gramEnd"/>
            <w:r>
              <w:rPr>
                <w:rFonts w:ascii="宋体" w:hAnsi="宋体" w:cs="宋体" w:hint="eastAsia"/>
                <w:kern w:val="0"/>
                <w:sz w:val="18"/>
                <w:szCs w:val="18"/>
              </w:rPr>
              <w:t>归整</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刮腻子、乳胶漆、清洁等</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426</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12780</w:t>
            </w:r>
          </w:p>
        </w:tc>
      </w:tr>
      <w:tr w:rsidR="004E666A">
        <w:trPr>
          <w:trHeight w:val="73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64</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安装调试</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安装设备时产生的费用</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A84FC7">
        <w:trPr>
          <w:trHeight w:val="499"/>
          <w:jc w:val="center"/>
        </w:trPr>
        <w:tc>
          <w:tcPr>
            <w:tcW w:w="8005" w:type="dxa"/>
            <w:gridSpan w:val="7"/>
            <w:vAlign w:val="center"/>
          </w:tcPr>
          <w:p w:rsidR="00A84FC7" w:rsidRDefault="000A17CB">
            <w:pPr>
              <w:widowControl/>
              <w:tabs>
                <w:tab w:val="left" w:pos="2991"/>
              </w:tabs>
              <w:jc w:val="left"/>
              <w:textAlignment w:val="center"/>
              <w:rPr>
                <w:rFonts w:ascii="宋体" w:hAnsi="宋体" w:cs="宋体"/>
                <w:kern w:val="0"/>
                <w:sz w:val="18"/>
                <w:szCs w:val="18"/>
              </w:rPr>
            </w:pPr>
            <w:r>
              <w:rPr>
                <w:rFonts w:ascii="宋体" w:hAnsi="宋体" w:cs="宋体" w:hint="eastAsia"/>
                <w:kern w:val="0"/>
                <w:sz w:val="18"/>
                <w:szCs w:val="18"/>
              </w:rPr>
              <w:tab/>
            </w:r>
            <w:r>
              <w:rPr>
                <w:rFonts w:ascii="宋体" w:hAnsi="宋体" w:cs="宋体" w:hint="eastAsia"/>
                <w:kern w:val="0"/>
                <w:sz w:val="24"/>
                <w:szCs w:val="24"/>
              </w:rPr>
              <w:t>合计</w:t>
            </w:r>
          </w:p>
        </w:tc>
        <w:tc>
          <w:tcPr>
            <w:tcW w:w="907" w:type="dxa"/>
            <w:shd w:val="clear" w:color="auto" w:fill="auto"/>
            <w:vAlign w:val="center"/>
          </w:tcPr>
          <w:p w:rsidR="00A84FC7" w:rsidRDefault="000A17C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313360</w:t>
            </w:r>
          </w:p>
        </w:tc>
      </w:tr>
    </w:tbl>
    <w:p w:rsidR="00A84FC7" w:rsidRDefault="00A84FC7">
      <w:pPr>
        <w:tabs>
          <w:tab w:val="left" w:pos="420"/>
          <w:tab w:val="left" w:pos="540"/>
          <w:tab w:val="left" w:pos="574"/>
        </w:tabs>
        <w:spacing w:line="360" w:lineRule="auto"/>
        <w:ind w:left="422"/>
        <w:outlineLvl w:val="0"/>
        <w:rPr>
          <w:rFonts w:ascii="宋体" w:cs="宋体"/>
          <w:b/>
          <w:bCs/>
        </w:rPr>
      </w:pPr>
    </w:p>
    <w:p w:rsidR="00A84FC7" w:rsidRDefault="000A17CB">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A84FC7" w:rsidRDefault="000A17CB">
      <w:pPr>
        <w:spacing w:line="56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A84FC7" w:rsidRDefault="000A17CB">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A84FC7" w:rsidRDefault="000A17CB">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A84FC7" w:rsidRDefault="000A17CB">
      <w:pPr>
        <w:spacing w:line="560" w:lineRule="exact"/>
        <w:ind w:firstLineChars="200" w:firstLine="420"/>
      </w:pPr>
      <w:r>
        <w:rPr>
          <w:rFonts w:hint="eastAsia"/>
        </w:rPr>
        <w:t>（四）、验收方法：</w:t>
      </w:r>
    </w:p>
    <w:p w:rsidR="00A84FC7" w:rsidRDefault="000A17CB">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A84FC7" w:rsidRDefault="000A17CB">
      <w:pPr>
        <w:spacing w:line="560" w:lineRule="exact"/>
        <w:ind w:firstLineChars="200" w:firstLine="420"/>
      </w:pPr>
      <w:r>
        <w:rPr>
          <w:rFonts w:hint="eastAsia"/>
        </w:rPr>
        <w:t>▲（五）、投标报价为采购人指定地点的现场交货价，包括：</w:t>
      </w:r>
    </w:p>
    <w:p w:rsidR="00A84FC7" w:rsidRDefault="000A17CB">
      <w:pPr>
        <w:spacing w:line="560" w:lineRule="exact"/>
        <w:ind w:firstLineChars="200" w:firstLine="420"/>
      </w:pPr>
      <w:r>
        <w:rPr>
          <w:rFonts w:hint="eastAsia"/>
        </w:rPr>
        <w:t>1</w:t>
      </w:r>
      <w:r>
        <w:rPr>
          <w:rFonts w:hint="eastAsia"/>
        </w:rPr>
        <w:t>、货物及标准附件、备品备件、专用工具的价格；</w:t>
      </w:r>
    </w:p>
    <w:p w:rsidR="00A84FC7" w:rsidRDefault="000A17CB">
      <w:pPr>
        <w:spacing w:line="560" w:lineRule="exact"/>
        <w:ind w:firstLineChars="200" w:firstLine="420"/>
      </w:pPr>
      <w:r>
        <w:rPr>
          <w:rFonts w:hint="eastAsia"/>
        </w:rPr>
        <w:t>2</w:t>
      </w:r>
      <w:r>
        <w:rPr>
          <w:rFonts w:hint="eastAsia"/>
        </w:rPr>
        <w:t>、运输、装卸、调试、安装、培训、技术支持、售后服务等费用；</w:t>
      </w:r>
    </w:p>
    <w:p w:rsidR="00A84FC7" w:rsidRDefault="000A17CB">
      <w:pPr>
        <w:spacing w:line="560" w:lineRule="exact"/>
        <w:ind w:firstLineChars="200" w:firstLine="420"/>
      </w:pPr>
      <w:r>
        <w:rPr>
          <w:rFonts w:hint="eastAsia"/>
        </w:rPr>
        <w:t>3</w:t>
      </w:r>
      <w:r>
        <w:rPr>
          <w:rFonts w:hint="eastAsia"/>
        </w:rPr>
        <w:t>、必要的保险费用和各项税费；</w:t>
      </w:r>
    </w:p>
    <w:p w:rsidR="00A84FC7" w:rsidRDefault="000A17CB">
      <w:pPr>
        <w:spacing w:line="560" w:lineRule="exact"/>
        <w:ind w:firstLineChars="200" w:firstLine="420"/>
      </w:pPr>
      <w:r>
        <w:rPr>
          <w:rFonts w:hint="eastAsia"/>
        </w:rPr>
        <w:t>▲（六）其他要求：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w:t>
      </w:r>
      <w:r>
        <w:rPr>
          <w:rFonts w:ascii="宋体" w:cs="宋体" w:hint="eastAsia"/>
        </w:rPr>
        <w:lastRenderedPageBreak/>
        <w:t>活动。</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spacing w:line="560" w:lineRule="exact"/>
      </w:pPr>
    </w:p>
    <w:p w:rsidR="00A84FC7" w:rsidRDefault="000A17CB">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7"/>
      <w:bookmarkEnd w:id="8"/>
    </w:p>
    <w:p w:rsidR="00A84FC7" w:rsidRDefault="000A17CB">
      <w:pPr>
        <w:pStyle w:val="1"/>
        <w:adjustRightInd w:val="0"/>
        <w:snapToGrid w:val="0"/>
        <w:spacing w:line="360" w:lineRule="auto"/>
        <w:jc w:val="center"/>
        <w:rPr>
          <w:sz w:val="30"/>
          <w:szCs w:val="30"/>
        </w:rPr>
      </w:pPr>
      <w:bookmarkStart w:id="9" w:name="_Toc448133309"/>
      <w:bookmarkStart w:id="10" w:name="_Toc454458053"/>
      <w:bookmarkStart w:id="11" w:name="_Toc453493032"/>
      <w:bookmarkStart w:id="12" w:name="_Toc23116"/>
      <w:r>
        <w:rPr>
          <w:rFonts w:cs="宋体" w:hint="eastAsia"/>
          <w:sz w:val="30"/>
          <w:szCs w:val="30"/>
        </w:rPr>
        <w:t>一、总则</w:t>
      </w:r>
      <w:bookmarkEnd w:id="9"/>
      <w:bookmarkEnd w:id="10"/>
      <w:bookmarkEnd w:id="11"/>
      <w:bookmarkEnd w:id="12"/>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A84FC7" w:rsidRDefault="000A17CB">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A84FC7" w:rsidRDefault="000A17CB">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A84FC7" w:rsidRDefault="000A17CB">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2.适用范围</w:t>
      </w:r>
    </w:p>
    <w:p w:rsidR="00A84FC7" w:rsidRDefault="000A17CB">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A84FC7" w:rsidRDefault="000A17CB">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A84FC7" w:rsidRDefault="000A17CB">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A84FC7" w:rsidRDefault="000A17CB">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A84FC7" w:rsidRDefault="00A84FC7">
      <w:pPr>
        <w:autoSpaceDE w:val="0"/>
        <w:autoSpaceDN w:val="0"/>
        <w:adjustRightInd w:val="0"/>
        <w:snapToGrid w:val="0"/>
        <w:spacing w:line="360" w:lineRule="auto"/>
        <w:ind w:firstLineChars="200" w:firstLine="420"/>
      </w:pPr>
    </w:p>
    <w:p w:rsidR="00A84FC7" w:rsidRDefault="000A17CB">
      <w:pPr>
        <w:pStyle w:val="1"/>
        <w:adjustRightInd w:val="0"/>
        <w:snapToGrid w:val="0"/>
        <w:spacing w:line="360" w:lineRule="auto"/>
        <w:jc w:val="center"/>
        <w:rPr>
          <w:sz w:val="30"/>
          <w:szCs w:val="30"/>
        </w:rPr>
      </w:pPr>
      <w:bookmarkStart w:id="13" w:name="_Toc448133310"/>
      <w:bookmarkStart w:id="14" w:name="_Toc454458054"/>
      <w:bookmarkStart w:id="15" w:name="_Toc453493033"/>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A84FC7" w:rsidRDefault="000A17CB">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A84FC7" w:rsidRDefault="000A17CB">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w:t>
      </w:r>
      <w:r>
        <w:rPr>
          <w:rFonts w:ascii="宋体" w:hAnsi="宋体" w:cs="宋体" w:hint="eastAsia"/>
          <w:color w:val="000000"/>
        </w:rPr>
        <w:lastRenderedPageBreak/>
        <w:t>商。在推迟询价开始时间情况下，采购人和供应商受询价开始时间制约的所有权利和义务均延长至新的截止时间；</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A84FC7" w:rsidRDefault="000A17CB">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A84FC7" w:rsidRDefault="000A17CB">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A84FC7" w:rsidRDefault="00A84FC7">
      <w:pPr>
        <w:snapToGrid w:val="0"/>
        <w:spacing w:line="360" w:lineRule="auto"/>
        <w:ind w:firstLineChars="200" w:firstLine="420"/>
      </w:pPr>
    </w:p>
    <w:p w:rsidR="00A84FC7" w:rsidRDefault="000A17CB">
      <w:pPr>
        <w:pStyle w:val="1"/>
        <w:adjustRightInd w:val="0"/>
        <w:snapToGrid w:val="0"/>
        <w:spacing w:line="360" w:lineRule="auto"/>
        <w:jc w:val="center"/>
        <w:rPr>
          <w:sz w:val="30"/>
          <w:szCs w:val="30"/>
        </w:rPr>
      </w:pPr>
      <w:bookmarkStart w:id="18" w:name="_Toc454458055"/>
      <w:bookmarkStart w:id="19" w:name="_Toc5744"/>
      <w:bookmarkStart w:id="20" w:name="_Toc453493034"/>
      <w:bookmarkStart w:id="21" w:name="_Toc448133311"/>
      <w:r>
        <w:rPr>
          <w:rFonts w:cs="宋体" w:hint="eastAsia"/>
          <w:sz w:val="30"/>
          <w:szCs w:val="30"/>
        </w:rPr>
        <w:t>三、响应文件的编制</w:t>
      </w:r>
      <w:bookmarkEnd w:id="18"/>
      <w:bookmarkEnd w:id="19"/>
      <w:bookmarkEnd w:id="20"/>
      <w:bookmarkEnd w:id="21"/>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A84FC7" w:rsidRDefault="000A17CB">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A84FC7" w:rsidRDefault="000A17CB">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A84FC7" w:rsidRDefault="000A17CB">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A84FC7" w:rsidRDefault="000A17CB">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A84FC7" w:rsidRDefault="000A17CB">
      <w:pPr>
        <w:spacing w:line="360" w:lineRule="auto"/>
        <w:ind w:firstLineChars="200" w:firstLine="420"/>
        <w:rPr>
          <w:rFonts w:ascii="宋体" w:hAnsi="宋体" w:cs="宋体"/>
        </w:rPr>
      </w:pPr>
      <w:r>
        <w:rPr>
          <w:rFonts w:ascii="宋体" w:hAnsi="宋体" w:cs="宋体" w:hint="eastAsia"/>
        </w:rPr>
        <w:t>（1）询价响应函；</w:t>
      </w:r>
    </w:p>
    <w:p w:rsidR="00A84FC7" w:rsidRDefault="000A17CB">
      <w:pPr>
        <w:spacing w:line="360" w:lineRule="auto"/>
        <w:ind w:firstLineChars="200" w:firstLine="420"/>
        <w:rPr>
          <w:rFonts w:ascii="宋体" w:hAnsi="宋体" w:cs="宋体"/>
        </w:rPr>
      </w:pPr>
      <w:r>
        <w:rPr>
          <w:rFonts w:ascii="宋体" w:hAnsi="宋体" w:cs="宋体" w:hint="eastAsia"/>
        </w:rPr>
        <w:t xml:space="preserve">（2）供应商资格声明函； </w:t>
      </w:r>
    </w:p>
    <w:p w:rsidR="00A84FC7" w:rsidRDefault="000A17CB">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A84FC7" w:rsidRDefault="000A17CB">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A84FC7" w:rsidRDefault="000A17CB">
      <w:pPr>
        <w:spacing w:line="360" w:lineRule="auto"/>
        <w:ind w:firstLineChars="200" w:firstLine="420"/>
        <w:rPr>
          <w:rFonts w:ascii="宋体" w:hAnsi="宋体" w:cs="宋体"/>
        </w:rPr>
      </w:pPr>
      <w:r>
        <w:rPr>
          <w:rFonts w:ascii="宋体" w:hAnsi="宋体" w:cs="宋体" w:hint="eastAsia"/>
        </w:rPr>
        <w:t>（5）“▲”条款响应一览表</w:t>
      </w:r>
    </w:p>
    <w:p w:rsidR="00A84FC7" w:rsidRDefault="000A17CB">
      <w:pPr>
        <w:spacing w:line="360" w:lineRule="auto"/>
        <w:ind w:firstLineChars="200" w:firstLine="420"/>
        <w:rPr>
          <w:rFonts w:ascii="宋体" w:hAnsi="宋体" w:cs="宋体"/>
        </w:rPr>
      </w:pPr>
      <w:r>
        <w:rPr>
          <w:rFonts w:ascii="宋体" w:hAnsi="宋体" w:cs="宋体" w:hint="eastAsia"/>
        </w:rPr>
        <w:t>（6）报价表（含报价一览表、报价明细报价表）</w:t>
      </w:r>
    </w:p>
    <w:p w:rsidR="00A84FC7" w:rsidRDefault="000A17CB">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A84FC7" w:rsidRDefault="000A17CB">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A84FC7" w:rsidRDefault="000A17CB">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A84FC7" w:rsidRDefault="000A17CB">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A84FC7" w:rsidRDefault="000A17CB">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A84FC7" w:rsidRDefault="000A17CB">
      <w:pPr>
        <w:spacing w:line="360" w:lineRule="auto"/>
        <w:ind w:firstLineChars="200" w:firstLine="420"/>
        <w:rPr>
          <w:rFonts w:ascii="宋体" w:hAnsi="宋体" w:cs="宋体"/>
        </w:rPr>
      </w:pPr>
      <w:r>
        <w:rPr>
          <w:rFonts w:ascii="宋体" w:hAnsi="宋体" w:cs="宋体" w:hint="eastAsia"/>
        </w:rPr>
        <w:lastRenderedPageBreak/>
        <w:t>5）本项目的特定资格要求（详见第一章“询价公告”）</w:t>
      </w:r>
    </w:p>
    <w:p w:rsidR="00A84FC7" w:rsidRDefault="000A17CB">
      <w:pPr>
        <w:spacing w:line="360" w:lineRule="auto"/>
        <w:ind w:firstLineChars="200" w:firstLine="420"/>
        <w:rPr>
          <w:rFonts w:ascii="宋体" w:hAnsi="宋体" w:cs="宋体"/>
        </w:rPr>
      </w:pPr>
      <w:r>
        <w:rPr>
          <w:rFonts w:ascii="宋体" w:hAnsi="宋体" w:cs="宋体" w:hint="eastAsia"/>
        </w:rPr>
        <w:t>（8）供应商认为需要提供的其他材料。</w:t>
      </w:r>
    </w:p>
    <w:p w:rsidR="00A84FC7" w:rsidRDefault="00A84FC7">
      <w:pPr>
        <w:tabs>
          <w:tab w:val="left" w:pos="900"/>
        </w:tabs>
        <w:adjustRightInd w:val="0"/>
        <w:snapToGrid w:val="0"/>
        <w:spacing w:line="360" w:lineRule="auto"/>
        <w:ind w:firstLineChars="200" w:firstLine="420"/>
        <w:rPr>
          <w:rFonts w:ascii="宋体" w:hAnsi="宋体" w:cs="宋体"/>
        </w:rPr>
      </w:pPr>
    </w:p>
    <w:p w:rsidR="00A84FC7" w:rsidRDefault="000A17CB">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A84FC7" w:rsidRDefault="000A17CB">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A84FC7" w:rsidRDefault="000A17CB">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A84FC7" w:rsidRDefault="000A17CB">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A84FC7" w:rsidRDefault="000A17CB">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A84FC7" w:rsidRDefault="000A17CB">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A84FC7" w:rsidRDefault="000A17CB">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A84FC7" w:rsidRDefault="000A17CB">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A84FC7" w:rsidRDefault="000A17CB">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A84FC7" w:rsidRDefault="000A17CB">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A84FC7" w:rsidRDefault="000A17CB">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w:t>
      </w:r>
      <w:r>
        <w:rPr>
          <w:rFonts w:ascii="宋体" w:hAnsi="宋体" w:cs="宋体" w:hint="eastAsia"/>
        </w:rPr>
        <w:lastRenderedPageBreak/>
        <w:t>与答复均应以书面形式提交。供应商可以拒绝上述要求，同意延期供应商原询价有效期内的权利及责任不改变，并相应延续；</w:t>
      </w:r>
    </w:p>
    <w:p w:rsidR="00A84FC7" w:rsidRDefault="000A17CB">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A84FC7" w:rsidRDefault="000A17CB">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A84FC7" w:rsidRDefault="000A17CB">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A84FC7" w:rsidRDefault="00A84FC7">
      <w:pPr>
        <w:adjustRightInd w:val="0"/>
        <w:snapToGrid w:val="0"/>
        <w:spacing w:line="360" w:lineRule="auto"/>
        <w:rPr>
          <w:rFonts w:ascii="宋体" w:hAnsi="Times New Roman" w:cs="宋体"/>
        </w:rPr>
      </w:pPr>
    </w:p>
    <w:p w:rsidR="00A84FC7" w:rsidRDefault="000A17CB">
      <w:pPr>
        <w:pStyle w:val="1"/>
        <w:adjustRightInd w:val="0"/>
        <w:snapToGrid w:val="0"/>
        <w:spacing w:line="360" w:lineRule="auto"/>
        <w:jc w:val="center"/>
        <w:rPr>
          <w:sz w:val="30"/>
          <w:szCs w:val="30"/>
        </w:rPr>
      </w:pPr>
      <w:bookmarkStart w:id="25" w:name="_Toc453493035"/>
      <w:bookmarkStart w:id="26" w:name="_Toc6491"/>
      <w:bookmarkStart w:id="27" w:name="_Toc448133312"/>
      <w:bookmarkStart w:id="28" w:name="_Toc454458056"/>
      <w:r>
        <w:rPr>
          <w:rFonts w:cs="宋体" w:hint="eastAsia"/>
          <w:sz w:val="30"/>
          <w:szCs w:val="30"/>
        </w:rPr>
        <w:t>四、响应文件的递交</w:t>
      </w:r>
      <w:bookmarkEnd w:id="25"/>
      <w:bookmarkEnd w:id="26"/>
      <w:bookmarkEnd w:id="27"/>
      <w:bookmarkEnd w:id="28"/>
    </w:p>
    <w:p w:rsidR="00A84FC7" w:rsidRDefault="000A17C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A84FC7" w:rsidRDefault="000A17CB">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A84FC7" w:rsidRDefault="000A17CB">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A84FC7" w:rsidRDefault="000A17C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A84FC7" w:rsidRDefault="00A84FC7">
      <w:pPr>
        <w:autoSpaceDE w:val="0"/>
        <w:autoSpaceDN w:val="0"/>
        <w:adjustRightInd w:val="0"/>
        <w:snapToGrid w:val="0"/>
        <w:spacing w:line="360" w:lineRule="auto"/>
        <w:ind w:firstLineChars="196" w:firstLine="412"/>
        <w:jc w:val="left"/>
        <w:rPr>
          <w:rFonts w:ascii="宋体" w:hAnsi="Times New Roman" w:cs="宋体"/>
        </w:rPr>
      </w:pPr>
    </w:p>
    <w:p w:rsidR="00A84FC7" w:rsidRDefault="000A17CB">
      <w:pPr>
        <w:pStyle w:val="1"/>
        <w:keepLines w:val="0"/>
        <w:widowControl/>
        <w:numPr>
          <w:ilvl w:val="0"/>
          <w:numId w:val="2"/>
        </w:numPr>
        <w:adjustRightInd w:val="0"/>
        <w:snapToGrid w:val="0"/>
        <w:spacing w:before="0" w:after="0" w:line="360" w:lineRule="auto"/>
        <w:jc w:val="center"/>
        <w:rPr>
          <w:sz w:val="30"/>
          <w:szCs w:val="30"/>
        </w:rPr>
      </w:pPr>
      <w:bookmarkStart w:id="29" w:name="_Toc453493036"/>
      <w:bookmarkStart w:id="30" w:name="_Toc454458057"/>
      <w:bookmarkStart w:id="31" w:name="_Toc26439"/>
      <w:bookmarkStart w:id="32" w:name="_Toc448133313"/>
      <w:r>
        <w:rPr>
          <w:rFonts w:cs="宋体" w:hint="eastAsia"/>
          <w:sz w:val="30"/>
          <w:szCs w:val="30"/>
        </w:rPr>
        <w:t>询价流程</w:t>
      </w:r>
      <w:bookmarkEnd w:id="29"/>
      <w:bookmarkEnd w:id="30"/>
      <w:bookmarkEnd w:id="31"/>
      <w:bookmarkEnd w:id="32"/>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A84FC7" w:rsidRDefault="000A17CB">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17.2.3</w:t>
      </w:r>
      <w:r>
        <w:rPr>
          <w:rFonts w:ascii="宋体" w:hAnsi="宋体" w:cs="宋体" w:hint="eastAsia"/>
          <w:lang w:eastAsia="zh-TW"/>
        </w:rPr>
        <w:t>参加采购活动前3年内与供应商存在劳动关系；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A84FC7" w:rsidRDefault="000A17CB">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84FC7" w:rsidRDefault="000A17CB">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A84FC7" w:rsidRDefault="000A17CB">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A84FC7" w:rsidRDefault="000A17CB">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A84FC7" w:rsidRDefault="000A17CB">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A84FC7" w:rsidRDefault="000A17CB">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A84FC7" w:rsidRDefault="000A17C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84FC7" w:rsidRDefault="000A17C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lastRenderedPageBreak/>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A84FC7" w:rsidRDefault="000A17CB">
      <w:pPr>
        <w:autoSpaceDE w:val="0"/>
        <w:autoSpaceDN w:val="0"/>
        <w:adjustRightInd w:val="0"/>
        <w:snapToGrid w:val="0"/>
        <w:spacing w:line="360" w:lineRule="auto"/>
        <w:ind w:firstLineChars="196" w:firstLine="413"/>
        <w:outlineLvl w:val="0"/>
        <w:rPr>
          <w:rFonts w:ascii="宋体" w:hAnsi="宋体" w:cs="宋体"/>
          <w:b/>
        </w:rPr>
      </w:pPr>
      <w:bookmarkStart w:id="40" w:name="_Toc433127783"/>
      <w:bookmarkStart w:id="41" w:name="_Toc31343"/>
      <w:r>
        <w:rPr>
          <w:rFonts w:ascii="宋体" w:hAnsi="宋体" w:cs="宋体" w:hint="eastAsia"/>
          <w:b/>
        </w:rPr>
        <w:t>21.询问、质疑、投诉</w:t>
      </w:r>
      <w:bookmarkEnd w:id="40"/>
      <w:bookmarkEnd w:id="41"/>
    </w:p>
    <w:p w:rsidR="00A84FC7" w:rsidRDefault="000A17CB">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A84FC7" w:rsidRDefault="000A17CB">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A84FC7" w:rsidRDefault="000A17CB">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A84FC7" w:rsidRDefault="000A17CB">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0"/>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1"/>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w:t>
      </w:r>
      <w:r>
        <w:rPr>
          <w:rFonts w:ascii="宋体" w:hAnsi="宋体" w:cs="宋体" w:hint="eastAsia"/>
        </w:rPr>
        <w:lastRenderedPageBreak/>
        <w:t>回次数在一年内达三次以上，将纳入不良行为记录名单并承担相应的法律责任。</w:t>
      </w:r>
      <w:bookmarkEnd w:id="53"/>
    </w:p>
    <w:p w:rsidR="00A84FC7" w:rsidRDefault="000A17CB">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A84FC7" w:rsidRDefault="000A17CB">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A84FC7" w:rsidRDefault="00A84FC7">
      <w:pPr>
        <w:autoSpaceDE w:val="0"/>
        <w:autoSpaceDN w:val="0"/>
        <w:adjustRightInd w:val="0"/>
        <w:snapToGrid w:val="0"/>
        <w:spacing w:line="360" w:lineRule="auto"/>
        <w:jc w:val="left"/>
        <w:rPr>
          <w:rFonts w:ascii="宋体" w:hAnsi="Times New Roman" w:cs="宋体"/>
        </w:rPr>
      </w:pPr>
    </w:p>
    <w:p w:rsidR="00A84FC7" w:rsidRDefault="000A17CB">
      <w:pPr>
        <w:pStyle w:val="1"/>
        <w:adjustRightInd w:val="0"/>
        <w:snapToGrid w:val="0"/>
        <w:spacing w:line="360" w:lineRule="auto"/>
        <w:jc w:val="center"/>
        <w:rPr>
          <w:sz w:val="30"/>
          <w:szCs w:val="30"/>
        </w:rPr>
      </w:pPr>
      <w:bookmarkStart w:id="54" w:name="_Toc453493037"/>
      <w:bookmarkStart w:id="55" w:name="_Toc454458058"/>
      <w:bookmarkStart w:id="56" w:name="_Toc448133314"/>
      <w:bookmarkStart w:id="57" w:name="_Toc8524"/>
      <w:r>
        <w:rPr>
          <w:rFonts w:cs="宋体" w:hint="eastAsia"/>
          <w:sz w:val="30"/>
          <w:szCs w:val="30"/>
        </w:rPr>
        <w:t>六、授予合同</w:t>
      </w:r>
      <w:bookmarkEnd w:id="54"/>
      <w:bookmarkEnd w:id="55"/>
      <w:bookmarkEnd w:id="56"/>
      <w:bookmarkEnd w:id="57"/>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A84FC7" w:rsidRDefault="000A17CB">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A84FC7" w:rsidRDefault="000A17CB">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84FC7" w:rsidRDefault="00A84FC7">
      <w:pPr>
        <w:spacing w:line="360" w:lineRule="auto"/>
        <w:rPr>
          <w:rFonts w:cs="Times New Roman"/>
          <w:b/>
          <w:bCs/>
          <w:sz w:val="24"/>
          <w:szCs w:val="24"/>
        </w:rPr>
        <w:sectPr w:rsidR="00A84FC7">
          <w:headerReference w:type="default" r:id="rId8"/>
          <w:footerReference w:type="default" r:id="rId9"/>
          <w:pgSz w:w="11906" w:h="16838"/>
          <w:pgMar w:top="1440" w:right="1800" w:bottom="1440" w:left="1800" w:header="851" w:footer="992" w:gutter="0"/>
          <w:pgNumType w:start="1"/>
          <w:cols w:space="425"/>
          <w:docGrid w:type="lines" w:linePitch="312"/>
        </w:sectPr>
      </w:pPr>
    </w:p>
    <w:p w:rsidR="00A84FC7" w:rsidRDefault="000A17CB">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A84FC7" w:rsidRDefault="000A17C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A84FC7" w:rsidRDefault="000A17CB">
      <w:pPr>
        <w:spacing w:afterLines="100" w:after="312"/>
        <w:jc w:val="center"/>
        <w:rPr>
          <w:rFonts w:ascii="宋体" w:cs="宋体"/>
          <w:sz w:val="36"/>
          <w:szCs w:val="36"/>
        </w:rPr>
      </w:pPr>
      <w:r>
        <w:rPr>
          <w:rFonts w:ascii="宋体" w:hAnsi="宋体" w:cs="宋体" w:hint="eastAsia"/>
          <w:sz w:val="36"/>
          <w:szCs w:val="36"/>
        </w:rPr>
        <w:t>资格性及符合性审查表</w:t>
      </w:r>
    </w:p>
    <w:p w:rsidR="00A84FC7" w:rsidRDefault="000A17CB">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A84FC7">
        <w:trPr>
          <w:trHeight w:val="417"/>
          <w:jc w:val="center"/>
        </w:trPr>
        <w:tc>
          <w:tcPr>
            <w:tcW w:w="635" w:type="dxa"/>
            <w:vMerge w:val="restart"/>
            <w:shd w:val="clear" w:color="auto" w:fill="D9D9D9"/>
            <w:vAlign w:val="center"/>
          </w:tcPr>
          <w:p w:rsidR="00A84FC7" w:rsidRDefault="000A17CB">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84FC7" w:rsidRDefault="000A17CB">
            <w:pPr>
              <w:ind w:firstLineChars="750" w:firstLine="1575"/>
              <w:rPr>
                <w:rFonts w:ascii="宋体" w:cs="宋体"/>
              </w:rPr>
            </w:pPr>
            <w:r>
              <w:rPr>
                <w:rFonts w:ascii="宋体" w:hAnsi="宋体" w:cs="宋体" w:hint="eastAsia"/>
              </w:rPr>
              <w:t>检查项目</w:t>
            </w:r>
          </w:p>
          <w:p w:rsidR="00A84FC7" w:rsidRDefault="000A17CB">
            <w:pPr>
              <w:rPr>
                <w:rFonts w:ascii="宋体" w:cs="宋体"/>
                <w:spacing w:val="-12"/>
              </w:rPr>
            </w:pPr>
            <w:r>
              <w:rPr>
                <w:rFonts w:ascii="宋体" w:hAnsi="宋体" w:cs="宋体" w:hint="eastAsia"/>
              </w:rPr>
              <w:t>供应商名称</w:t>
            </w:r>
          </w:p>
        </w:tc>
        <w:tc>
          <w:tcPr>
            <w:tcW w:w="1303" w:type="dxa"/>
            <w:shd w:val="clear" w:color="auto" w:fill="D9D9D9"/>
            <w:vAlign w:val="center"/>
          </w:tcPr>
          <w:p w:rsidR="00A84FC7" w:rsidRDefault="000A17CB">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A84FC7" w:rsidRDefault="000A17CB">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A84FC7" w:rsidRDefault="000A17CB">
            <w:pPr>
              <w:jc w:val="center"/>
              <w:rPr>
                <w:rFonts w:ascii="宋体" w:cs="宋体"/>
              </w:rPr>
            </w:pPr>
            <w:r>
              <w:rPr>
                <w:rFonts w:ascii="宋体" w:hAnsi="宋体" w:cs="宋体" w:hint="eastAsia"/>
              </w:rPr>
              <w:t>结论</w:t>
            </w:r>
          </w:p>
        </w:tc>
      </w:tr>
      <w:tr w:rsidR="00A84FC7">
        <w:trPr>
          <w:trHeight w:val="564"/>
          <w:jc w:val="center"/>
        </w:trPr>
        <w:tc>
          <w:tcPr>
            <w:tcW w:w="635" w:type="dxa"/>
            <w:vMerge/>
            <w:shd w:val="clear" w:color="auto" w:fill="D9D9D9"/>
            <w:vAlign w:val="center"/>
          </w:tcPr>
          <w:p w:rsidR="00A84FC7" w:rsidRDefault="00A84FC7">
            <w:pPr>
              <w:jc w:val="center"/>
              <w:rPr>
                <w:rFonts w:ascii="宋体" w:cs="宋体"/>
                <w:spacing w:val="-12"/>
              </w:rPr>
            </w:pPr>
          </w:p>
        </w:tc>
        <w:tc>
          <w:tcPr>
            <w:tcW w:w="2848" w:type="dxa"/>
            <w:vMerge/>
            <w:tcBorders>
              <w:tl2br w:val="single" w:sz="4" w:space="0" w:color="auto"/>
            </w:tcBorders>
            <w:shd w:val="clear" w:color="auto" w:fill="D9D9D9"/>
            <w:vAlign w:val="center"/>
          </w:tcPr>
          <w:p w:rsidR="00A84FC7" w:rsidRDefault="00A84FC7">
            <w:pPr>
              <w:ind w:firstLineChars="750" w:firstLine="1575"/>
              <w:rPr>
                <w:rFonts w:ascii="宋体" w:cs="宋体"/>
              </w:rPr>
            </w:pPr>
          </w:p>
        </w:tc>
        <w:tc>
          <w:tcPr>
            <w:tcW w:w="1303" w:type="dxa"/>
            <w:shd w:val="clear" w:color="auto" w:fill="D9D9D9"/>
            <w:vAlign w:val="center"/>
          </w:tcPr>
          <w:p w:rsidR="00A84FC7" w:rsidRDefault="000A17CB">
            <w:pPr>
              <w:jc w:val="center"/>
              <w:rPr>
                <w:rFonts w:ascii="宋体" w:cs="宋体"/>
              </w:rPr>
            </w:pPr>
            <w:r>
              <w:rPr>
                <w:rFonts w:ascii="宋体" w:hAnsi="宋体" w:cs="宋体" w:hint="eastAsia"/>
              </w:rPr>
              <w:t>合格供应商</w:t>
            </w:r>
          </w:p>
        </w:tc>
        <w:tc>
          <w:tcPr>
            <w:tcW w:w="1843" w:type="dxa"/>
            <w:shd w:val="clear" w:color="auto" w:fill="D9D9D9"/>
            <w:vAlign w:val="center"/>
          </w:tcPr>
          <w:p w:rsidR="00A84FC7" w:rsidRDefault="000A17CB">
            <w:pPr>
              <w:jc w:val="center"/>
              <w:rPr>
                <w:rFonts w:ascii="宋体" w:cs="宋体"/>
              </w:rPr>
            </w:pPr>
            <w:r>
              <w:rPr>
                <w:rFonts w:ascii="宋体" w:hAnsi="宋体" w:cs="宋体" w:hint="eastAsia"/>
              </w:rPr>
              <w:t>响应文件</w:t>
            </w:r>
          </w:p>
          <w:p w:rsidR="00A84FC7" w:rsidRDefault="000A17CB">
            <w:pPr>
              <w:jc w:val="center"/>
              <w:rPr>
                <w:rFonts w:ascii="宋体" w:cs="宋体"/>
              </w:rPr>
            </w:pPr>
            <w:r>
              <w:rPr>
                <w:rFonts w:ascii="宋体" w:hAnsi="宋体" w:cs="宋体" w:hint="eastAsia"/>
              </w:rPr>
              <w:t>签署合格</w:t>
            </w:r>
          </w:p>
        </w:tc>
        <w:tc>
          <w:tcPr>
            <w:tcW w:w="1134" w:type="dxa"/>
            <w:shd w:val="clear" w:color="auto" w:fill="D9D9D9"/>
            <w:vAlign w:val="center"/>
          </w:tcPr>
          <w:p w:rsidR="00A84FC7" w:rsidRDefault="000A17CB">
            <w:pPr>
              <w:jc w:val="center"/>
              <w:rPr>
                <w:rFonts w:ascii="宋体" w:cs="宋体"/>
              </w:rPr>
            </w:pPr>
            <w:r>
              <w:rPr>
                <w:rFonts w:ascii="宋体" w:hAnsi="宋体" w:cs="宋体" w:hint="eastAsia"/>
              </w:rPr>
              <w:t>报价要求</w:t>
            </w:r>
          </w:p>
        </w:tc>
        <w:tc>
          <w:tcPr>
            <w:tcW w:w="1984" w:type="dxa"/>
            <w:shd w:val="clear" w:color="auto" w:fill="D9D9D9"/>
            <w:vAlign w:val="center"/>
          </w:tcPr>
          <w:p w:rsidR="00A84FC7" w:rsidRDefault="000A17CB">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A84FC7" w:rsidRDefault="000A17CB">
            <w:pPr>
              <w:jc w:val="center"/>
              <w:rPr>
                <w:rFonts w:ascii="宋体" w:cs="宋体"/>
              </w:rPr>
            </w:pPr>
            <w:r>
              <w:rPr>
                <w:rFonts w:ascii="宋体" w:hAnsi="宋体" w:cs="宋体" w:hint="eastAsia"/>
              </w:rPr>
              <w:t>询价有效期</w:t>
            </w:r>
          </w:p>
        </w:tc>
        <w:tc>
          <w:tcPr>
            <w:tcW w:w="850" w:type="dxa"/>
            <w:shd w:val="clear" w:color="auto" w:fill="D9D9D9"/>
            <w:vAlign w:val="center"/>
          </w:tcPr>
          <w:p w:rsidR="00A84FC7" w:rsidRDefault="000A17CB">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A84FC7" w:rsidRDefault="000A17CB">
            <w:pPr>
              <w:jc w:val="center"/>
              <w:rPr>
                <w:rFonts w:ascii="宋体" w:cs="宋体"/>
              </w:rPr>
            </w:pPr>
            <w:r>
              <w:rPr>
                <w:rFonts w:ascii="宋体" w:hAnsi="宋体" w:cs="宋体" w:hint="eastAsia"/>
              </w:rPr>
              <w:t>其他情形</w:t>
            </w:r>
          </w:p>
        </w:tc>
        <w:tc>
          <w:tcPr>
            <w:tcW w:w="851" w:type="dxa"/>
            <w:vMerge/>
            <w:shd w:val="clear" w:color="auto" w:fill="D9D9D9"/>
            <w:vAlign w:val="center"/>
          </w:tcPr>
          <w:p w:rsidR="00A84FC7" w:rsidRDefault="00A84FC7">
            <w:pPr>
              <w:jc w:val="center"/>
              <w:rPr>
                <w:rFonts w:ascii="宋体" w:cs="宋体"/>
              </w:rPr>
            </w:pPr>
          </w:p>
        </w:tc>
      </w:tr>
      <w:tr w:rsidR="00A84FC7">
        <w:trPr>
          <w:trHeight w:val="827"/>
          <w:jc w:val="center"/>
        </w:trPr>
        <w:tc>
          <w:tcPr>
            <w:tcW w:w="635" w:type="dxa"/>
            <w:vMerge/>
            <w:tcBorders>
              <w:bottom w:val="single" w:sz="4" w:space="0" w:color="auto"/>
            </w:tcBorders>
            <w:shd w:val="clear" w:color="auto" w:fill="D9D9D9"/>
            <w:vAlign w:val="center"/>
          </w:tcPr>
          <w:p w:rsidR="00A84FC7" w:rsidRDefault="00A84FC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84FC7" w:rsidRDefault="00A84FC7">
            <w:pPr>
              <w:ind w:firstLineChars="750" w:firstLine="1575"/>
              <w:rPr>
                <w:rFonts w:ascii="宋体" w:cs="宋体"/>
              </w:rPr>
            </w:pPr>
          </w:p>
        </w:tc>
        <w:tc>
          <w:tcPr>
            <w:tcW w:w="1303"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A84FC7" w:rsidRDefault="00A84FC7">
            <w:pPr>
              <w:jc w:val="center"/>
              <w:rPr>
                <w:rFonts w:ascii="宋体" w:cs="宋体"/>
              </w:rPr>
            </w:pPr>
          </w:p>
        </w:tc>
      </w:tr>
      <w:tr w:rsidR="00A84FC7">
        <w:trPr>
          <w:trHeight w:val="483"/>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61"/>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55"/>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49"/>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29"/>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bl>
    <w:p w:rsidR="00A84FC7" w:rsidRDefault="000A17CB">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A84FC7" w:rsidRDefault="000A17CB">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A84FC7" w:rsidRDefault="00A84FC7">
      <w:pPr>
        <w:pStyle w:val="af4"/>
        <w:ind w:firstLineChars="0" w:firstLine="0"/>
        <w:rPr>
          <w:rFonts w:cs="Times New Roman"/>
        </w:rPr>
        <w:sectPr w:rsidR="00A84FC7">
          <w:pgSz w:w="16838" w:h="11906" w:orient="landscape"/>
          <w:pgMar w:top="1797" w:right="1440" w:bottom="1797" w:left="1440" w:header="851" w:footer="992" w:gutter="0"/>
          <w:cols w:space="425"/>
          <w:docGrid w:type="linesAndChars" w:linePitch="312"/>
        </w:sectPr>
      </w:pPr>
    </w:p>
    <w:p w:rsidR="00A84FC7" w:rsidRDefault="000A17CB">
      <w:pPr>
        <w:pStyle w:val="1"/>
        <w:jc w:val="center"/>
        <w:rPr>
          <w:sz w:val="36"/>
          <w:szCs w:val="36"/>
        </w:rPr>
      </w:pPr>
      <w:bookmarkStart w:id="59" w:name="_Toc43264514"/>
      <w:bookmarkStart w:id="60" w:name="_Toc50691023"/>
      <w:bookmarkStart w:id="61" w:name="_Toc87417452"/>
      <w:bookmarkStart w:id="62" w:name="_Toc50737290"/>
      <w:bookmarkStart w:id="63" w:name="_Toc454458060"/>
      <w:bookmarkStart w:id="64" w:name="_Toc50736470"/>
      <w:bookmarkStart w:id="65" w:name="_Toc50737322"/>
      <w:bookmarkStart w:id="66" w:name="_Toc43264513"/>
      <w:bookmarkStart w:id="67" w:name="_Toc50737292"/>
      <w:bookmarkStart w:id="68" w:name="_Toc50737324"/>
      <w:bookmarkStart w:id="69" w:name="_Toc50736472"/>
      <w:bookmarkStart w:id="70" w:name="_Toc454458061"/>
      <w:bookmarkStart w:id="71" w:name="_Toc87417454"/>
      <w:bookmarkStart w:id="72" w:name="_Toc50691026"/>
      <w:bookmarkStart w:id="73" w:name="_Toc30130"/>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bookmarkEnd w:id="66"/>
    <w:p w:rsidR="00A84FC7" w:rsidRDefault="000A17CB">
      <w:pPr>
        <w:pStyle w:val="1"/>
        <w:spacing w:line="360" w:lineRule="auto"/>
        <w:jc w:val="center"/>
        <w:rPr>
          <w:rFonts w:ascii="宋体"/>
          <w:sz w:val="52"/>
          <w:szCs w:val="52"/>
        </w:rPr>
      </w:pPr>
      <w:r>
        <w:rPr>
          <w:rFonts w:ascii="宋体" w:hAnsi="宋体" w:cs="宋体" w:hint="eastAsia"/>
          <w:sz w:val="52"/>
          <w:szCs w:val="52"/>
        </w:rPr>
        <w:t>合　同　书</w:t>
      </w:r>
    </w:p>
    <w:p w:rsidR="00A84FC7" w:rsidRDefault="00A84FC7">
      <w:pPr>
        <w:tabs>
          <w:tab w:val="left" w:pos="720"/>
        </w:tabs>
        <w:spacing w:line="360" w:lineRule="auto"/>
        <w:jc w:val="center"/>
        <w:rPr>
          <w:rFonts w:ascii="宋体"/>
          <w:b/>
          <w:bCs/>
          <w:sz w:val="36"/>
          <w:szCs w:val="36"/>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A84FC7">
        <w:trPr>
          <w:trHeight w:val="446"/>
          <w:jc w:val="center"/>
        </w:trPr>
        <w:tc>
          <w:tcPr>
            <w:tcW w:w="5400" w:type="dxa"/>
          </w:tcPr>
          <w:p w:rsidR="00A84FC7" w:rsidRDefault="000A17CB">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A84FC7">
        <w:trPr>
          <w:trHeight w:val="446"/>
          <w:jc w:val="center"/>
        </w:trPr>
        <w:tc>
          <w:tcPr>
            <w:tcW w:w="5400" w:type="dxa"/>
          </w:tcPr>
          <w:p w:rsidR="00A84FC7" w:rsidRDefault="00A84FC7">
            <w:pPr>
              <w:tabs>
                <w:tab w:val="left" w:pos="720"/>
              </w:tabs>
              <w:spacing w:line="360" w:lineRule="auto"/>
              <w:rPr>
                <w:rFonts w:ascii="宋体" w:cs="Times New Roman"/>
                <w:b/>
                <w:bCs/>
                <w:sz w:val="24"/>
                <w:u w:val="single"/>
              </w:rPr>
            </w:pPr>
          </w:p>
        </w:tc>
      </w:tr>
      <w:tr w:rsidR="00A84FC7">
        <w:trPr>
          <w:trHeight w:val="446"/>
          <w:jc w:val="center"/>
        </w:trPr>
        <w:tc>
          <w:tcPr>
            <w:tcW w:w="5400" w:type="dxa"/>
          </w:tcPr>
          <w:p w:rsidR="00A84FC7" w:rsidRDefault="000A17CB">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A84FC7">
        <w:trPr>
          <w:trHeight w:val="460"/>
          <w:jc w:val="center"/>
        </w:trPr>
        <w:tc>
          <w:tcPr>
            <w:tcW w:w="5400" w:type="dxa"/>
          </w:tcPr>
          <w:p w:rsidR="00A84FC7" w:rsidRDefault="00A84FC7">
            <w:pPr>
              <w:tabs>
                <w:tab w:val="left" w:pos="720"/>
              </w:tabs>
              <w:spacing w:line="360" w:lineRule="auto"/>
              <w:rPr>
                <w:rFonts w:ascii="宋体" w:cs="Times New Roman"/>
                <w:b/>
                <w:bCs/>
              </w:rPr>
            </w:pPr>
          </w:p>
        </w:tc>
      </w:tr>
    </w:tbl>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0A17CB">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A84FC7" w:rsidRDefault="00A84FC7">
      <w:pPr>
        <w:rPr>
          <w:rFonts w:ascii="宋体" w:hAnsi="Times New Roman"/>
        </w:rPr>
        <w:sectPr w:rsidR="00A84FC7">
          <w:pgSz w:w="11906" w:h="16838"/>
          <w:pgMar w:top="1135" w:right="1135" w:bottom="1135" w:left="1135" w:header="685" w:footer="567" w:gutter="0"/>
          <w:cols w:space="720"/>
          <w:docGrid w:type="lines" w:linePitch="312"/>
        </w:sectPr>
      </w:pPr>
    </w:p>
    <w:p w:rsidR="00A84FC7" w:rsidRDefault="000A17CB">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A84FC7" w:rsidRDefault="000A17CB">
      <w:pPr>
        <w:pStyle w:val="2"/>
        <w:widowControl/>
        <w:spacing w:line="440" w:lineRule="exact"/>
        <w:jc w:val="center"/>
        <w:rPr>
          <w:rFonts w:ascii="宋体" w:eastAsia="宋体" w:hAnsi="宋体" w:cs="宋体"/>
          <w:b w:val="0"/>
        </w:rPr>
      </w:pPr>
      <w:bookmarkStart w:id="75" w:name="_Toc454458062"/>
      <w:bookmarkStart w:id="76" w:name="_Toc448133318"/>
      <w:bookmarkStart w:id="77" w:name="_Toc453493041"/>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84FC7">
        <w:trPr>
          <w:trHeight w:val="11727"/>
        </w:trPr>
        <w:tc>
          <w:tcPr>
            <w:tcW w:w="9606" w:type="dxa"/>
            <w:tcBorders>
              <w:top w:val="single" w:sz="4" w:space="0" w:color="auto"/>
              <w:left w:val="single" w:sz="4" w:space="0" w:color="auto"/>
              <w:bottom w:val="single" w:sz="4" w:space="0" w:color="auto"/>
              <w:right w:val="single" w:sz="4" w:space="0" w:color="auto"/>
            </w:tcBorders>
          </w:tcPr>
          <w:p w:rsidR="00A84FC7" w:rsidRDefault="00A84FC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84FC7" w:rsidRDefault="00A84FC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84FC7" w:rsidRDefault="000A17CB">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A84FC7" w:rsidRDefault="000A17CB">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A84FC7" w:rsidRDefault="00A84FC7">
            <w:pPr>
              <w:pStyle w:val="af1"/>
              <w:widowControl w:val="0"/>
              <w:spacing w:before="0" w:beforeAutospacing="0" w:after="0" w:afterAutospacing="0" w:line="360" w:lineRule="auto"/>
              <w:jc w:val="center"/>
              <w:rPr>
                <w:rFonts w:hAnsi="Times New Roman"/>
                <w:kern w:val="2"/>
                <w:sz w:val="32"/>
                <w:szCs w:val="32"/>
              </w:rPr>
            </w:pPr>
          </w:p>
          <w:p w:rsidR="00A84FC7" w:rsidRDefault="000A17CB">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A84FC7" w:rsidRDefault="00A84FC7">
            <w:pPr>
              <w:pStyle w:val="af1"/>
              <w:widowControl w:val="0"/>
              <w:spacing w:before="0" w:beforeAutospacing="0" w:after="0" w:afterAutospacing="0" w:line="360" w:lineRule="auto"/>
              <w:jc w:val="both"/>
              <w:rPr>
                <w:rFonts w:ascii="仿宋_GB2312" w:eastAsia="仿宋_GB2312" w:cs="仿宋_GB2312"/>
                <w:kern w:val="2"/>
                <w:sz w:val="32"/>
                <w:szCs w:val="32"/>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A84FC7" w:rsidRDefault="00A84FC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A84FC7" w:rsidRDefault="00A84FC7">
      <w:pPr>
        <w:outlineLvl w:val="1"/>
        <w:rPr>
          <w:rFonts w:ascii="宋体" w:hAnsi="Times New Roman" w:cs="宋体"/>
          <w:color w:val="FF0000"/>
          <w:kern w:val="0"/>
        </w:rPr>
      </w:pPr>
    </w:p>
    <w:p w:rsidR="00A84FC7" w:rsidRDefault="00A84FC7">
      <w:pPr>
        <w:pStyle w:val="af4"/>
        <w:ind w:firstLine="210"/>
      </w:pPr>
    </w:p>
    <w:p w:rsidR="00A84FC7" w:rsidRDefault="00A84FC7">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736473"/>
      <w:bookmarkStart w:id="83" w:name="_Toc168212179"/>
      <w:bookmarkStart w:id="84" w:name="_Toc50691028"/>
    </w:p>
    <w:p w:rsidR="00A84FC7" w:rsidRDefault="000A17CB">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A84FC7" w:rsidRDefault="000A17CB">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A84FC7" w:rsidRDefault="000A17CB">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A84FC7" w:rsidRDefault="000A17CB">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A84FC7" w:rsidRDefault="000A17CB">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A84FC7" w:rsidRDefault="00A84FC7">
      <w:pPr>
        <w:autoSpaceDE w:val="0"/>
        <w:autoSpaceDN w:val="0"/>
        <w:adjustRightInd w:val="0"/>
        <w:snapToGrid w:val="0"/>
        <w:spacing w:line="400" w:lineRule="exact"/>
        <w:ind w:left="420" w:firstLine="310"/>
        <w:rPr>
          <w:rFonts w:ascii="宋体" w:hAnsi="Times New Roman" w:cs="宋体"/>
          <w:color w:val="000000"/>
          <w:u w:val="single"/>
        </w:rPr>
      </w:pPr>
    </w:p>
    <w:p w:rsidR="00A84FC7" w:rsidRDefault="00A84FC7">
      <w:pPr>
        <w:adjustRightInd w:val="0"/>
        <w:snapToGrid w:val="0"/>
        <w:spacing w:line="400" w:lineRule="exact"/>
        <w:ind w:left="480"/>
        <w:rPr>
          <w:rFonts w:ascii="宋体" w:hAnsi="Times New Roman" w:cs="宋体"/>
          <w:color w:val="000000"/>
        </w:rPr>
      </w:pPr>
    </w:p>
    <w:p w:rsidR="00A84FC7" w:rsidRDefault="00A84FC7">
      <w:pPr>
        <w:adjustRightInd w:val="0"/>
        <w:snapToGrid w:val="0"/>
        <w:spacing w:line="360" w:lineRule="auto"/>
        <w:ind w:left="480"/>
        <w:rPr>
          <w:rFonts w:ascii="宋体" w:hAnsi="Times New Roman" w:cs="宋体"/>
          <w:color w:val="000000"/>
        </w:rPr>
      </w:pPr>
    </w:p>
    <w:p w:rsidR="00A84FC7" w:rsidRDefault="00A84FC7">
      <w:pPr>
        <w:adjustRightInd w:val="0"/>
        <w:snapToGrid w:val="0"/>
        <w:spacing w:line="360" w:lineRule="auto"/>
        <w:ind w:left="480"/>
        <w:rPr>
          <w:rFonts w:ascii="宋体" w:hAnsi="Times New Roman" w:cs="宋体"/>
          <w:color w:val="000000"/>
        </w:rPr>
      </w:pPr>
    </w:p>
    <w:p w:rsidR="00A84FC7" w:rsidRDefault="000A17C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84FC7" w:rsidRDefault="00A84FC7">
      <w:pPr>
        <w:adjustRightInd w:val="0"/>
        <w:snapToGrid w:val="0"/>
        <w:spacing w:line="360" w:lineRule="auto"/>
        <w:ind w:left="480"/>
        <w:rPr>
          <w:rFonts w:ascii="宋体" w:hAnsi="宋体" w:cs="宋体"/>
          <w:color w:val="000000"/>
        </w:rPr>
      </w:pPr>
    </w:p>
    <w:p w:rsidR="00A84FC7" w:rsidRDefault="000A17C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84FC7" w:rsidRDefault="00A84FC7">
      <w:pPr>
        <w:adjustRightInd w:val="0"/>
        <w:snapToGrid w:val="0"/>
        <w:spacing w:line="360" w:lineRule="auto"/>
        <w:ind w:firstLineChars="225" w:firstLine="473"/>
        <w:rPr>
          <w:rFonts w:ascii="宋体" w:hAnsi="Times New Roman" w:cs="宋体"/>
        </w:rPr>
      </w:pPr>
    </w:p>
    <w:p w:rsidR="00A84FC7" w:rsidRDefault="000A17CB">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A84FC7" w:rsidRDefault="00A84FC7">
      <w:pPr>
        <w:adjustRightInd w:val="0"/>
        <w:snapToGrid w:val="0"/>
        <w:spacing w:line="360" w:lineRule="auto"/>
        <w:ind w:firstLineChars="225" w:firstLine="473"/>
        <w:rPr>
          <w:rFonts w:ascii="宋体" w:hAnsi="Times New Roman" w:cs="宋体"/>
          <w:color w:val="000000"/>
        </w:rPr>
      </w:pPr>
    </w:p>
    <w:p w:rsidR="00A84FC7" w:rsidRDefault="00A84FC7">
      <w:pPr>
        <w:spacing w:line="360" w:lineRule="auto"/>
        <w:ind w:leftChars="50" w:left="105" w:firstLine="2"/>
        <w:rPr>
          <w:rFonts w:ascii="宋体" w:hAnsi="Times New Roman" w:cs="宋体"/>
        </w:rPr>
      </w:pPr>
    </w:p>
    <w:p w:rsidR="00A84FC7" w:rsidRDefault="00A84FC7">
      <w:pPr>
        <w:rPr>
          <w:rFonts w:ascii="宋体" w:hAnsi="Times New Roman"/>
        </w:rPr>
        <w:sectPr w:rsidR="00A84FC7">
          <w:pgSz w:w="11906" w:h="16838"/>
          <w:pgMar w:top="1135" w:right="1135" w:bottom="1135" w:left="1135" w:header="685" w:footer="567" w:gutter="0"/>
          <w:cols w:space="720"/>
          <w:docGrid w:type="lines" w:linePitch="312"/>
        </w:sectPr>
      </w:pPr>
    </w:p>
    <w:p w:rsidR="00A84FC7" w:rsidRDefault="00A84FC7">
      <w:pPr>
        <w:numPr>
          <w:ilvl w:val="0"/>
          <w:numId w:val="3"/>
        </w:numPr>
        <w:spacing w:line="400" w:lineRule="exact"/>
        <w:rPr>
          <w:rFonts w:ascii="黑体" w:eastAsia="黑体" w:hAnsi="Times New Roman" w:cs="黑体"/>
          <w:sz w:val="28"/>
          <w:szCs w:val="28"/>
        </w:rPr>
      </w:pPr>
      <w:bookmarkStart w:id="85" w:name="_Toc43264516"/>
      <w:bookmarkStart w:id="86" w:name="_Toc50703722"/>
      <w:bookmarkStart w:id="87" w:name="_Toc50691029"/>
    </w:p>
    <w:p w:rsidR="00A84FC7" w:rsidRDefault="000A17CB">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A84FC7" w:rsidRDefault="000A17CB">
      <w:pPr>
        <w:spacing w:line="360" w:lineRule="auto"/>
        <w:ind w:firstLine="420"/>
        <w:rPr>
          <w:rFonts w:ascii="Times New Roman" w:hAnsi="Times New Roman" w:cs="宋体"/>
        </w:rPr>
      </w:pPr>
      <w:r>
        <w:rPr>
          <w:rFonts w:ascii="Times New Roman" w:hAnsi="Times New Roman" w:cs="宋体" w:hint="eastAsia"/>
        </w:rPr>
        <w:t>广西南宁技师学院：</w:t>
      </w:r>
    </w:p>
    <w:p w:rsidR="00A84FC7" w:rsidRDefault="000A17CB">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A84FC7" w:rsidRDefault="000A17CB">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A84FC7" w:rsidRDefault="000A17CB">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A84FC7" w:rsidRDefault="000A17CB">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A84FC7" w:rsidRDefault="000A17CB">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A84FC7" w:rsidRDefault="000A17CB">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A84FC7" w:rsidRDefault="000A17CB">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84FC7" w:rsidRDefault="000A17CB">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A84FC7" w:rsidRDefault="000A17CB">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A84FC7" w:rsidRDefault="000A17CB">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A84FC7" w:rsidRDefault="000A17CB">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A84FC7" w:rsidRDefault="000A17CB">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A84FC7" w:rsidRDefault="000A17CB">
      <w:pPr>
        <w:spacing w:line="360" w:lineRule="auto"/>
        <w:ind w:firstLine="420"/>
        <w:rPr>
          <w:rFonts w:ascii="Times New Roman" w:hAnsi="Times New Roman" w:cs="宋体"/>
        </w:rPr>
      </w:pPr>
      <w:r>
        <w:rPr>
          <w:rFonts w:ascii="Times New Roman" w:hAnsi="Times New Roman" w:cs="宋体" w:hint="eastAsia"/>
        </w:rPr>
        <w:t>特此声明！</w:t>
      </w:r>
    </w:p>
    <w:p w:rsidR="00A84FC7" w:rsidRDefault="000A17CB">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A84FC7" w:rsidRDefault="00A84FC7">
      <w:pPr>
        <w:spacing w:line="360" w:lineRule="auto"/>
        <w:ind w:firstLine="420"/>
      </w:pPr>
    </w:p>
    <w:p w:rsidR="00A84FC7" w:rsidRDefault="00A84FC7">
      <w:pPr>
        <w:spacing w:line="360" w:lineRule="auto"/>
        <w:ind w:firstLine="420"/>
      </w:pPr>
    </w:p>
    <w:p w:rsidR="00A84FC7" w:rsidRDefault="00A84FC7">
      <w:pPr>
        <w:spacing w:line="360" w:lineRule="auto"/>
        <w:ind w:firstLine="420"/>
      </w:pPr>
    </w:p>
    <w:p w:rsidR="00A84FC7" w:rsidRDefault="000A17C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84FC7" w:rsidRDefault="00A84FC7">
      <w:pPr>
        <w:adjustRightInd w:val="0"/>
        <w:snapToGrid w:val="0"/>
        <w:spacing w:line="360" w:lineRule="auto"/>
        <w:ind w:left="480"/>
        <w:rPr>
          <w:rFonts w:ascii="宋体" w:hAnsi="宋体" w:cs="宋体"/>
          <w:color w:val="000000"/>
        </w:rPr>
      </w:pPr>
    </w:p>
    <w:p w:rsidR="00A84FC7" w:rsidRDefault="000A17C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84FC7" w:rsidRDefault="00A84FC7">
      <w:pPr>
        <w:adjustRightInd w:val="0"/>
        <w:snapToGrid w:val="0"/>
        <w:spacing w:line="360" w:lineRule="auto"/>
        <w:ind w:firstLineChars="225" w:firstLine="473"/>
        <w:rPr>
          <w:rFonts w:ascii="宋体" w:hAnsi="Times New Roman" w:cs="宋体"/>
        </w:rPr>
      </w:pPr>
    </w:p>
    <w:p w:rsidR="00A84FC7" w:rsidRDefault="000A17CB">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A84FC7" w:rsidRDefault="00A84FC7">
      <w:pPr>
        <w:spacing w:line="360" w:lineRule="auto"/>
        <w:ind w:firstLineChars="250" w:firstLine="525"/>
        <w:rPr>
          <w:rFonts w:ascii="宋体" w:hAnsi="Times New Roman" w:cs="宋体"/>
          <w:color w:val="000000"/>
          <w:lang w:val="zh-CN"/>
        </w:rPr>
      </w:pPr>
    </w:p>
    <w:p w:rsidR="00A84FC7" w:rsidRDefault="00A84FC7">
      <w:pPr>
        <w:pStyle w:val="af4"/>
        <w:ind w:firstLine="210"/>
        <w:rPr>
          <w:lang w:val="zh-CN"/>
        </w:rPr>
      </w:pPr>
    </w:p>
    <w:p w:rsidR="00A84FC7" w:rsidRDefault="00A84FC7">
      <w:pPr>
        <w:pStyle w:val="af4"/>
        <w:ind w:firstLine="210"/>
        <w:rPr>
          <w:lang w:val="zh-CN"/>
        </w:rPr>
      </w:pPr>
    </w:p>
    <w:p w:rsidR="00A84FC7" w:rsidRDefault="000A17CB">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A84FC7" w:rsidRDefault="000A17CB">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84FC7" w:rsidRDefault="000A17CB">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A84FC7" w:rsidRDefault="000A17CB">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A84FC7" w:rsidRDefault="000A17CB">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A84FC7" w:rsidRDefault="000A17CB">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A84FC7" w:rsidRDefault="000A17CB">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A84FC7" w:rsidRDefault="000A17CB">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A84FC7" w:rsidRDefault="000A17CB">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A84FC7" w:rsidRDefault="000A17CB">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A84FC7" w:rsidRDefault="000A17CB">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A84FC7" w:rsidRDefault="000A17CB">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A84FC7" w:rsidRDefault="000A17CB">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A84FC7" w:rsidRDefault="000A17CB">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A84FC7" w:rsidRDefault="000A17CB">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A84FC7" w:rsidRDefault="00A84FC7">
      <w:pPr>
        <w:spacing w:line="360" w:lineRule="auto"/>
        <w:ind w:left="720" w:hanging="720"/>
        <w:rPr>
          <w:rFonts w:ascii="宋体" w:cs="Times New Roman"/>
        </w:rPr>
      </w:pPr>
    </w:p>
    <w:p w:rsidR="00A84FC7" w:rsidRDefault="000A17CB">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A84FC7" w:rsidRDefault="000A17CB">
      <w:pPr>
        <w:spacing w:line="360" w:lineRule="auto"/>
        <w:ind w:firstLineChars="200" w:firstLine="420"/>
        <w:rPr>
          <w:rFonts w:ascii="宋体" w:cs="Times New Roman"/>
        </w:rPr>
      </w:pPr>
      <w:r>
        <w:rPr>
          <w:rFonts w:ascii="宋体" w:hAnsi="宋体" w:cs="宋体" w:hint="eastAsia"/>
        </w:rPr>
        <w:t>特此承诺。</w:t>
      </w:r>
    </w:p>
    <w:p w:rsidR="00A84FC7" w:rsidRDefault="00A84FC7">
      <w:pPr>
        <w:rPr>
          <w:rFonts w:cs="Times New Roman"/>
        </w:rPr>
      </w:pPr>
    </w:p>
    <w:p w:rsidR="00A84FC7" w:rsidRDefault="00A84FC7">
      <w:pPr>
        <w:spacing w:line="480" w:lineRule="auto"/>
        <w:rPr>
          <w:rFonts w:cs="Times New Roman"/>
        </w:rPr>
      </w:pPr>
    </w:p>
    <w:p w:rsidR="00A84FC7" w:rsidRDefault="000A17CB">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A84FC7" w:rsidRDefault="000A17CB">
      <w:pPr>
        <w:spacing w:line="480" w:lineRule="auto"/>
      </w:pPr>
      <w:r>
        <w:rPr>
          <w:rFonts w:cs="宋体" w:hint="eastAsia"/>
        </w:rPr>
        <w:t>供应商名称（盖公章）：</w:t>
      </w:r>
      <w:r>
        <w:t xml:space="preserve">                        </w:t>
      </w:r>
    </w:p>
    <w:p w:rsidR="00A84FC7" w:rsidRDefault="000A17C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A84FC7" w:rsidRDefault="00A84FC7">
      <w:pPr>
        <w:ind w:firstLineChars="300" w:firstLine="632"/>
        <w:rPr>
          <w:rFonts w:ascii="宋体" w:cs="Times New Roman"/>
          <w:b/>
          <w:bCs/>
        </w:rPr>
      </w:pPr>
    </w:p>
    <w:p w:rsidR="00A84FC7" w:rsidRDefault="000A17CB">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84FC7" w:rsidRDefault="00A84FC7">
      <w:pPr>
        <w:rPr>
          <w:rFonts w:ascii="宋体" w:cs="Times New Roman"/>
        </w:rPr>
      </w:pPr>
    </w:p>
    <w:p w:rsidR="00A84FC7" w:rsidRDefault="000A17CB">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A84FC7" w:rsidRDefault="000A17CB">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A84FC7" w:rsidRDefault="000A17CB">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84FC7">
        <w:trPr>
          <w:trHeight w:val="2151"/>
        </w:trPr>
        <w:tc>
          <w:tcPr>
            <w:tcW w:w="4154"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法定代表人</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（正面）</w:t>
            </w:r>
          </w:p>
        </w:tc>
      </w:tr>
    </w:tbl>
    <w:p w:rsidR="00A84FC7" w:rsidRDefault="00A84FC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84FC7">
        <w:trPr>
          <w:trHeight w:val="2151"/>
        </w:trPr>
        <w:tc>
          <w:tcPr>
            <w:tcW w:w="4154"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法定代表人</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（反面）</w:t>
            </w:r>
          </w:p>
        </w:tc>
      </w:tr>
    </w:tbl>
    <w:p w:rsidR="00A84FC7" w:rsidRDefault="00A84FC7">
      <w:pPr>
        <w:pStyle w:val="a3"/>
        <w:spacing w:line="600" w:lineRule="exact"/>
        <w:ind w:firstLine="422"/>
        <w:rPr>
          <w:rFonts w:ascii="宋体" w:cs="Times New Roman"/>
          <w:b/>
          <w:bCs/>
        </w:rPr>
      </w:pPr>
    </w:p>
    <w:p w:rsidR="00A84FC7" w:rsidRDefault="00A84FC7">
      <w:pPr>
        <w:pStyle w:val="a8"/>
        <w:rPr>
          <w:rFonts w:ascii="宋体"/>
          <w:sz w:val="32"/>
          <w:szCs w:val="32"/>
        </w:rPr>
      </w:pPr>
    </w:p>
    <w:p w:rsidR="00A84FC7" w:rsidRDefault="00A84FC7"/>
    <w:p w:rsidR="00A84FC7" w:rsidRDefault="00A84FC7">
      <w:pPr>
        <w:pStyle w:val="a8"/>
        <w:rPr>
          <w:rFonts w:ascii="宋体"/>
          <w:sz w:val="32"/>
          <w:szCs w:val="32"/>
        </w:rPr>
      </w:pP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A84FC7" w:rsidRDefault="00A84FC7">
      <w:pPr>
        <w:rPr>
          <w:lang w:val="zh-CN"/>
        </w:rPr>
      </w:pPr>
    </w:p>
    <w:p w:rsidR="00A84FC7" w:rsidRDefault="00A84FC7">
      <w:pPr>
        <w:rPr>
          <w:lang w:val="zh-CN"/>
        </w:rPr>
      </w:pPr>
    </w:p>
    <w:p w:rsidR="00A84FC7" w:rsidRDefault="00A84FC7">
      <w:pPr>
        <w:rPr>
          <w:lang w:val="zh-CN"/>
        </w:rPr>
      </w:pPr>
    </w:p>
    <w:p w:rsidR="00A84FC7" w:rsidRDefault="00A84FC7">
      <w:pPr>
        <w:rPr>
          <w:rFonts w:cs="Times New Roman"/>
        </w:rPr>
      </w:pPr>
    </w:p>
    <w:p w:rsidR="00A84FC7" w:rsidRDefault="000A17CB">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A84FC7" w:rsidRDefault="000A17CB">
      <w:pPr>
        <w:spacing w:line="360" w:lineRule="auto"/>
        <w:rPr>
          <w:rFonts w:ascii="宋体" w:cs="Times New Roman"/>
        </w:rPr>
      </w:pPr>
      <w:r>
        <w:rPr>
          <w:rFonts w:ascii="宋体" w:hAnsi="宋体" w:cs="宋体" w:hint="eastAsia"/>
        </w:rPr>
        <w:t>致：广西南宁技师学院</w:t>
      </w:r>
    </w:p>
    <w:p w:rsidR="00A84FC7" w:rsidRDefault="000A17CB">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A84FC7" w:rsidRDefault="000A17CB">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A84FC7" w:rsidRDefault="000A17CB">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A84FC7" w:rsidRDefault="00A84FC7">
      <w:pPr>
        <w:pStyle w:val="af4"/>
        <w:ind w:firstLine="210"/>
      </w:pPr>
    </w:p>
    <w:p w:rsidR="00A84FC7" w:rsidRDefault="000A17CB">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A84FC7" w:rsidRDefault="000A17CB">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A84FC7" w:rsidRDefault="00A84FC7">
      <w:pPr>
        <w:widowControl/>
        <w:spacing w:line="360" w:lineRule="auto"/>
        <w:jc w:val="left"/>
        <w:rPr>
          <w:rFonts w:ascii="宋体" w:cs="Times New Roman"/>
          <w:color w:val="000000"/>
          <w:kern w:val="0"/>
        </w:rPr>
      </w:pPr>
    </w:p>
    <w:p w:rsidR="00A84FC7" w:rsidRDefault="000A17CB">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A84FC7" w:rsidRDefault="000A17CB">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84FC7">
        <w:trPr>
          <w:trHeight w:val="2231"/>
        </w:trPr>
        <w:tc>
          <w:tcPr>
            <w:tcW w:w="4516"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被授权人（授权代表）</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（正面）</w:t>
            </w:r>
          </w:p>
        </w:tc>
      </w:tr>
    </w:tbl>
    <w:p w:rsidR="00A84FC7" w:rsidRDefault="00A84FC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84FC7">
        <w:trPr>
          <w:trHeight w:val="2231"/>
        </w:trPr>
        <w:tc>
          <w:tcPr>
            <w:tcW w:w="4516"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被授权人（授权代表）</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（反面）</w:t>
            </w:r>
          </w:p>
        </w:tc>
      </w:tr>
    </w:tbl>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rPr>
          <w:b/>
          <w:color w:val="000000"/>
        </w:rPr>
      </w:pPr>
    </w:p>
    <w:p w:rsidR="00A84FC7" w:rsidRDefault="00A84FC7">
      <w:pPr>
        <w:rPr>
          <w:b/>
          <w:color w:val="000000"/>
        </w:rPr>
      </w:pPr>
    </w:p>
    <w:p w:rsidR="00A84FC7" w:rsidRDefault="00A84FC7">
      <w:pPr>
        <w:rPr>
          <w:b/>
          <w:color w:val="000000"/>
        </w:rPr>
      </w:pPr>
    </w:p>
    <w:p w:rsidR="00A84FC7" w:rsidRDefault="00A84FC7">
      <w:pPr>
        <w:spacing w:line="400" w:lineRule="exact"/>
        <w:rPr>
          <w:rFonts w:ascii="宋体" w:hAnsi="Times New Roman" w:cs="宋体"/>
          <w:sz w:val="28"/>
          <w:szCs w:val="28"/>
        </w:rPr>
      </w:pPr>
    </w:p>
    <w:p w:rsidR="00A84FC7" w:rsidRDefault="00A84FC7">
      <w:pPr>
        <w:spacing w:line="360" w:lineRule="auto"/>
        <w:rPr>
          <w:b/>
        </w:rPr>
      </w:pPr>
    </w:p>
    <w:p w:rsidR="00A84FC7" w:rsidRDefault="00A84FC7">
      <w:pPr>
        <w:widowControl/>
        <w:jc w:val="left"/>
        <w:rPr>
          <w:rFonts w:cs="Times New Roman"/>
          <w:b/>
          <w:szCs w:val="24"/>
        </w:rPr>
      </w:pPr>
    </w:p>
    <w:p w:rsidR="00A84FC7" w:rsidRDefault="00A84FC7">
      <w:pPr>
        <w:widowControl/>
        <w:jc w:val="left"/>
        <w:rPr>
          <w:rFonts w:ascii="宋体" w:hAnsi="Times New Roman" w:cs="宋体"/>
          <w:color w:val="000000"/>
          <w:szCs w:val="24"/>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widowControl/>
        <w:jc w:val="center"/>
        <w:rPr>
          <w:b/>
          <w:sz w:val="24"/>
        </w:rPr>
      </w:pPr>
      <w:r>
        <w:rPr>
          <w:rFonts w:ascii="Times New Roman" w:hAnsi="Times New Roman" w:cs="宋体" w:hint="eastAsia"/>
          <w:b/>
          <w:sz w:val="24"/>
        </w:rPr>
        <w:t>“▲”条款响应一览表</w:t>
      </w:r>
    </w:p>
    <w:p w:rsidR="00A84FC7" w:rsidRDefault="000A17CB">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A84FC7" w:rsidRDefault="000A17CB">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A84FC7" w:rsidRDefault="000A17CB">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A84FC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0A17CB">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A84FC7" w:rsidRDefault="000A17CB">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A84FC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bl>
    <w:p w:rsidR="00A84FC7" w:rsidRDefault="000A17CB">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A84FC7" w:rsidRDefault="00A84FC7">
      <w:pPr>
        <w:spacing w:line="500" w:lineRule="exact"/>
        <w:ind w:firstLineChars="50" w:firstLine="109"/>
        <w:rPr>
          <w:spacing w:val="4"/>
        </w:rPr>
      </w:pPr>
    </w:p>
    <w:p w:rsidR="00A84FC7" w:rsidRDefault="000A17CB">
      <w:pPr>
        <w:ind w:firstLineChars="200" w:firstLine="420"/>
      </w:pPr>
      <w:r>
        <w:rPr>
          <w:rFonts w:ascii="Times New Roman" w:hAnsi="Times New Roman" w:cs="宋体" w:hint="eastAsia"/>
        </w:rPr>
        <w:t>供应商名称（公章）：</w:t>
      </w:r>
    </w:p>
    <w:p w:rsidR="00A84FC7" w:rsidRDefault="00A84FC7">
      <w:pPr>
        <w:ind w:firstLineChars="200" w:firstLine="420"/>
      </w:pPr>
    </w:p>
    <w:p w:rsidR="00A84FC7" w:rsidRDefault="000A17CB">
      <w:pPr>
        <w:ind w:firstLineChars="200" w:firstLine="420"/>
      </w:pPr>
      <w:r>
        <w:rPr>
          <w:rFonts w:ascii="Times New Roman" w:hAnsi="Times New Roman" w:cs="宋体" w:hint="eastAsia"/>
        </w:rPr>
        <w:t>法定代表人或其授权代表（签名）：</w:t>
      </w:r>
    </w:p>
    <w:p w:rsidR="00A84FC7" w:rsidRDefault="00A84FC7">
      <w:pPr>
        <w:ind w:firstLineChars="200" w:firstLine="420"/>
      </w:pPr>
    </w:p>
    <w:p w:rsidR="00A84FC7" w:rsidRDefault="000A17CB">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A84FC7" w:rsidRDefault="000A17CB">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A84FC7">
        <w:trPr>
          <w:trHeight w:val="624"/>
        </w:trPr>
        <w:tc>
          <w:tcPr>
            <w:tcW w:w="3534" w:type="dxa"/>
            <w:shd w:val="clear" w:color="auto" w:fill="D9D9D9"/>
            <w:vAlign w:val="center"/>
          </w:tcPr>
          <w:p w:rsidR="00A84FC7" w:rsidRDefault="000A17CB">
            <w:pPr>
              <w:jc w:val="center"/>
              <w:rPr>
                <w:b/>
              </w:rPr>
            </w:pPr>
            <w:bookmarkStart w:id="92" w:name="_Hlk38364649"/>
            <w:r>
              <w:rPr>
                <w:rFonts w:hint="eastAsia"/>
                <w:b/>
              </w:rPr>
              <w:t>项目名称</w:t>
            </w:r>
          </w:p>
        </w:tc>
        <w:tc>
          <w:tcPr>
            <w:tcW w:w="3402" w:type="dxa"/>
            <w:shd w:val="clear" w:color="auto" w:fill="D9D9D9"/>
            <w:vAlign w:val="center"/>
          </w:tcPr>
          <w:p w:rsidR="00A84FC7" w:rsidRDefault="000A17CB">
            <w:pPr>
              <w:jc w:val="center"/>
              <w:rPr>
                <w:b/>
              </w:rPr>
            </w:pPr>
            <w:r>
              <w:rPr>
                <w:rFonts w:hint="eastAsia"/>
                <w:b/>
              </w:rPr>
              <w:t>投标总报价</w:t>
            </w:r>
          </w:p>
        </w:tc>
        <w:tc>
          <w:tcPr>
            <w:tcW w:w="1904" w:type="dxa"/>
            <w:shd w:val="clear" w:color="auto" w:fill="D9D9D9"/>
            <w:vAlign w:val="center"/>
          </w:tcPr>
          <w:p w:rsidR="00A84FC7" w:rsidRDefault="000A17CB">
            <w:pPr>
              <w:jc w:val="center"/>
              <w:rPr>
                <w:b/>
              </w:rPr>
            </w:pPr>
            <w:r>
              <w:rPr>
                <w:rFonts w:hint="eastAsia"/>
                <w:b/>
              </w:rPr>
              <w:t>备注</w:t>
            </w:r>
          </w:p>
        </w:tc>
      </w:tr>
      <w:tr w:rsidR="00A84FC7">
        <w:trPr>
          <w:trHeight w:val="929"/>
        </w:trPr>
        <w:tc>
          <w:tcPr>
            <w:tcW w:w="3534" w:type="dxa"/>
            <w:vMerge w:val="restart"/>
            <w:vAlign w:val="center"/>
          </w:tcPr>
          <w:p w:rsidR="00A84FC7" w:rsidRDefault="00A84FC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A84FC7" w:rsidRDefault="00A84FC7">
            <w:pPr>
              <w:jc w:val="center"/>
            </w:pPr>
          </w:p>
        </w:tc>
      </w:tr>
      <w:tr w:rsidR="00A84FC7">
        <w:trPr>
          <w:trHeight w:val="940"/>
        </w:trPr>
        <w:tc>
          <w:tcPr>
            <w:tcW w:w="3534" w:type="dxa"/>
            <w:vMerge/>
            <w:vAlign w:val="center"/>
          </w:tcPr>
          <w:p w:rsidR="00A84FC7" w:rsidRDefault="00A84FC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A84FC7" w:rsidRDefault="00A84FC7">
            <w:pPr>
              <w:jc w:val="center"/>
            </w:pPr>
          </w:p>
        </w:tc>
      </w:tr>
      <w:bookmarkEnd w:id="92"/>
    </w:tbl>
    <w:p w:rsidR="00A84FC7" w:rsidRDefault="00A84FC7">
      <w:pPr>
        <w:jc w:val="center"/>
        <w:rPr>
          <w:rFonts w:cs="Times New Roman"/>
        </w:rPr>
      </w:pPr>
    </w:p>
    <w:p w:rsidR="00A84FC7" w:rsidRDefault="000A17CB">
      <w:pPr>
        <w:spacing w:line="360" w:lineRule="auto"/>
        <w:rPr>
          <w:rFonts w:ascii="宋体" w:cs="Times New Roman"/>
        </w:rPr>
      </w:pPr>
      <w:r>
        <w:rPr>
          <w:rFonts w:ascii="宋体" w:hAnsi="宋体" w:cs="宋体" w:hint="eastAsia"/>
        </w:rPr>
        <w:t>注：</w:t>
      </w:r>
    </w:p>
    <w:p w:rsidR="00A84FC7" w:rsidRDefault="000A17CB">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A84FC7" w:rsidRDefault="000A17CB">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A84FC7" w:rsidRDefault="000A17CB">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A84FC7" w:rsidRDefault="000A17CB">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84FC7" w:rsidRDefault="00A84FC7">
      <w:pPr>
        <w:pStyle w:val="af4"/>
        <w:ind w:firstLine="210"/>
        <w:rPr>
          <w:rFonts w:ascii="宋体" w:cs="Times New Roman"/>
        </w:rPr>
      </w:pPr>
    </w:p>
    <w:p w:rsidR="00A84FC7" w:rsidRDefault="00A84FC7">
      <w:pPr>
        <w:pStyle w:val="af4"/>
        <w:ind w:firstLine="210"/>
        <w:rPr>
          <w:rFonts w:ascii="宋体" w:cs="Times New Roman"/>
        </w:rPr>
      </w:pPr>
    </w:p>
    <w:p w:rsidR="00A84FC7" w:rsidRDefault="00A84FC7">
      <w:pPr>
        <w:pStyle w:val="af4"/>
        <w:ind w:firstLineChars="0" w:firstLine="0"/>
        <w:rPr>
          <w:rFonts w:ascii="宋体" w:cs="Times New Roman"/>
        </w:rPr>
      </w:pPr>
    </w:p>
    <w:p w:rsidR="00A84FC7" w:rsidRDefault="000A17CB">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A84FC7" w:rsidRDefault="000A17CB">
      <w:pPr>
        <w:spacing w:line="480" w:lineRule="auto"/>
        <w:rPr>
          <w:rFonts w:cs="Times New Roman"/>
        </w:rPr>
      </w:pPr>
      <w:r>
        <w:rPr>
          <w:rFonts w:cs="宋体" w:hint="eastAsia"/>
        </w:rPr>
        <w:t>供应商名称（盖公章）：</w:t>
      </w:r>
      <w:r>
        <w:t xml:space="preserve"> </w:t>
      </w:r>
    </w:p>
    <w:p w:rsidR="00A84FC7" w:rsidRDefault="000A17C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84FC7" w:rsidRDefault="000A17CB">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A84FC7" w:rsidRDefault="000A17CB">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A84FC7" w:rsidRDefault="000A17CB">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A84FC7">
        <w:tc>
          <w:tcPr>
            <w:tcW w:w="476" w:type="dxa"/>
            <w:shd w:val="clear" w:color="auto" w:fill="auto"/>
            <w:vAlign w:val="center"/>
          </w:tcPr>
          <w:p w:rsidR="00A84FC7" w:rsidRDefault="000A17CB">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A84FC7" w:rsidRDefault="000A17CB">
            <w:pPr>
              <w:jc w:val="center"/>
              <w:rPr>
                <w:rFonts w:ascii="宋体" w:hAnsi="宋体" w:cs="宋体"/>
                <w:b/>
              </w:rPr>
            </w:pPr>
            <w:r>
              <w:rPr>
                <w:rFonts w:ascii="宋体" w:hAnsi="宋体" w:cs="宋体"/>
                <w:b/>
              </w:rPr>
              <w:t>货物名称</w:t>
            </w:r>
          </w:p>
        </w:tc>
        <w:tc>
          <w:tcPr>
            <w:tcW w:w="1097" w:type="dxa"/>
            <w:shd w:val="clear" w:color="auto" w:fill="auto"/>
            <w:vAlign w:val="center"/>
          </w:tcPr>
          <w:p w:rsidR="00A84FC7" w:rsidRDefault="000A17CB">
            <w:pPr>
              <w:jc w:val="center"/>
              <w:rPr>
                <w:rFonts w:ascii="宋体" w:hAnsi="宋体" w:cs="宋体"/>
                <w:b/>
              </w:rPr>
            </w:pPr>
            <w:r>
              <w:rPr>
                <w:rFonts w:ascii="宋体" w:hAnsi="宋体" w:cs="宋体"/>
                <w:b/>
              </w:rPr>
              <w:t>品牌</w:t>
            </w:r>
          </w:p>
        </w:tc>
        <w:tc>
          <w:tcPr>
            <w:tcW w:w="1520" w:type="dxa"/>
            <w:shd w:val="clear" w:color="auto" w:fill="auto"/>
            <w:vAlign w:val="center"/>
          </w:tcPr>
          <w:p w:rsidR="00A84FC7" w:rsidRDefault="000A17CB">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A84FC7" w:rsidRDefault="000A17CB">
            <w:pPr>
              <w:jc w:val="center"/>
              <w:rPr>
                <w:rFonts w:ascii="宋体" w:hAnsi="宋体" w:cs="宋体"/>
                <w:b/>
              </w:rPr>
            </w:pPr>
            <w:r>
              <w:rPr>
                <w:rFonts w:ascii="宋体" w:hAnsi="宋体" w:cs="宋体"/>
                <w:b/>
              </w:rPr>
              <w:t>单位</w:t>
            </w:r>
          </w:p>
        </w:tc>
        <w:tc>
          <w:tcPr>
            <w:tcW w:w="842" w:type="dxa"/>
            <w:shd w:val="clear" w:color="auto" w:fill="auto"/>
            <w:vAlign w:val="center"/>
          </w:tcPr>
          <w:p w:rsidR="00A84FC7" w:rsidRDefault="000A17CB">
            <w:pPr>
              <w:jc w:val="center"/>
              <w:rPr>
                <w:rFonts w:ascii="宋体" w:hAnsi="宋体" w:cs="宋体"/>
                <w:b/>
              </w:rPr>
            </w:pPr>
            <w:r>
              <w:rPr>
                <w:rFonts w:ascii="宋体" w:hAnsi="宋体" w:cs="宋体"/>
                <w:b/>
              </w:rPr>
              <w:t>数量</w:t>
            </w:r>
          </w:p>
        </w:tc>
        <w:tc>
          <w:tcPr>
            <w:tcW w:w="1110" w:type="dxa"/>
            <w:shd w:val="clear" w:color="auto" w:fill="auto"/>
            <w:vAlign w:val="center"/>
          </w:tcPr>
          <w:p w:rsidR="00A84FC7" w:rsidRDefault="000A17CB">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A84FC7" w:rsidRDefault="000A17CB">
            <w:pPr>
              <w:jc w:val="center"/>
              <w:rPr>
                <w:rFonts w:ascii="宋体" w:hAnsi="宋体" w:cs="宋体"/>
                <w:b/>
              </w:rPr>
            </w:pPr>
            <w:r>
              <w:rPr>
                <w:rFonts w:ascii="宋体" w:hAnsi="宋体" w:cs="宋体"/>
                <w:b/>
              </w:rPr>
              <w:t>分项合价（元）</w:t>
            </w: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1</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2</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3</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rPr>
              <w:t>…</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6329" w:type="dxa"/>
            <w:gridSpan w:val="6"/>
            <w:shd w:val="clear" w:color="auto" w:fill="auto"/>
            <w:vAlign w:val="center"/>
          </w:tcPr>
          <w:p w:rsidR="00A84FC7" w:rsidRDefault="000A17CB">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A84FC7" w:rsidRDefault="00A84FC7">
            <w:pPr>
              <w:jc w:val="center"/>
              <w:rPr>
                <w:rFonts w:ascii="宋体" w:hAnsi="宋体" w:cs="宋体"/>
              </w:rPr>
            </w:pPr>
          </w:p>
        </w:tc>
        <w:tc>
          <w:tcPr>
            <w:tcW w:w="1365" w:type="dxa"/>
            <w:shd w:val="clear" w:color="auto" w:fill="auto"/>
            <w:vAlign w:val="center"/>
          </w:tcPr>
          <w:p w:rsidR="00A84FC7" w:rsidRDefault="00A84FC7">
            <w:pPr>
              <w:jc w:val="center"/>
              <w:rPr>
                <w:rFonts w:ascii="宋体" w:hAnsi="宋体" w:cs="宋体"/>
              </w:rPr>
            </w:pPr>
          </w:p>
        </w:tc>
      </w:tr>
    </w:tbl>
    <w:p w:rsidR="00A84FC7" w:rsidRDefault="000A17CB">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A84FC7" w:rsidRDefault="000A17CB">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A84FC7" w:rsidRDefault="000A17CB">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A84FC7" w:rsidRDefault="000A17CB">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A84FC7" w:rsidRDefault="000A17CB">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A84FC7" w:rsidRDefault="00A84FC7">
      <w:pPr>
        <w:pStyle w:val="af4"/>
        <w:ind w:firstLine="210"/>
        <w:rPr>
          <w:rFonts w:cs="Times New Roman"/>
        </w:rPr>
      </w:pPr>
    </w:p>
    <w:p w:rsidR="00A84FC7" w:rsidRDefault="00A84FC7">
      <w:pPr>
        <w:pStyle w:val="af4"/>
        <w:ind w:firstLine="210"/>
        <w:rPr>
          <w:rFonts w:cs="Times New Roman"/>
        </w:rPr>
      </w:pPr>
    </w:p>
    <w:p w:rsidR="00A84FC7" w:rsidRDefault="000A17CB">
      <w:pPr>
        <w:spacing w:line="480" w:lineRule="auto"/>
        <w:rPr>
          <w:rFonts w:cs="Times New Roman"/>
        </w:rPr>
      </w:pPr>
      <w:bookmarkStart w:id="95"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A84FC7" w:rsidRDefault="000A17CB">
      <w:pPr>
        <w:spacing w:line="480" w:lineRule="auto"/>
        <w:rPr>
          <w:rFonts w:cs="Times New Roman"/>
        </w:rPr>
      </w:pPr>
      <w:r>
        <w:rPr>
          <w:rFonts w:cs="宋体" w:hint="eastAsia"/>
        </w:rPr>
        <w:t>供应商名称（盖公章）：</w:t>
      </w:r>
      <w:r>
        <w:t xml:space="preserve"> </w:t>
      </w:r>
    </w:p>
    <w:p w:rsidR="00A84FC7" w:rsidRDefault="000A17CB">
      <w:pPr>
        <w:spacing w:line="480" w:lineRule="auto"/>
        <w:rPr>
          <w:szCs w:val="24"/>
        </w:rPr>
        <w:sectPr w:rsidR="00A84FC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A84FC7" w:rsidRDefault="000A17CB">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A84FC7" w:rsidRDefault="00A84FC7">
      <w:pPr>
        <w:pStyle w:val="1"/>
        <w:spacing w:line="360" w:lineRule="auto"/>
        <w:jc w:val="center"/>
        <w:rPr>
          <w:rFonts w:ascii="宋体" w:hAnsi="宋体" w:cs="宋体"/>
          <w:sz w:val="32"/>
          <w:szCs w:val="32"/>
        </w:rPr>
      </w:pPr>
    </w:p>
    <w:p w:rsidR="00A84FC7" w:rsidRDefault="000A17CB">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A84FC7" w:rsidRDefault="00A84FC7">
      <w:pPr>
        <w:rPr>
          <w:rFonts w:ascii="宋体" w:hAnsi="宋体"/>
          <w:lang w:val="zh-CN"/>
        </w:rPr>
      </w:pPr>
    </w:p>
    <w:p w:rsidR="00A84FC7" w:rsidRDefault="00A84FC7">
      <w:pPr>
        <w:rPr>
          <w:rFonts w:cs="Times New Roman"/>
          <w:b/>
          <w:bCs/>
        </w:rPr>
      </w:pPr>
    </w:p>
    <w:sectPr w:rsidR="00A84FC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67" w:rsidRDefault="00343667">
      <w:r>
        <w:separator/>
      </w:r>
    </w:p>
  </w:endnote>
  <w:endnote w:type="continuationSeparator" w:id="0">
    <w:p w:rsidR="00343667" w:rsidRDefault="0034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C7" w:rsidRDefault="000A17CB">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84FC7" w:rsidRDefault="000A17CB">
                          <w:pPr>
                            <w:pStyle w:val="ad"/>
                          </w:pPr>
                          <w:r>
                            <w:fldChar w:fldCharType="begin"/>
                          </w:r>
                          <w:r>
                            <w:instrText xml:space="preserve"> PAGE  \* MERGEFORMAT </w:instrText>
                          </w:r>
                          <w:r>
                            <w:fldChar w:fldCharType="separate"/>
                          </w:r>
                          <w:r w:rsidR="00EA6282">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A84FC7" w:rsidRDefault="000A17CB">
                    <w:pPr>
                      <w:pStyle w:val="ad"/>
                    </w:pPr>
                    <w:r>
                      <w:fldChar w:fldCharType="begin"/>
                    </w:r>
                    <w:r>
                      <w:instrText xml:space="preserve"> PAGE  \* MERGEFORMAT </w:instrText>
                    </w:r>
                    <w:r>
                      <w:fldChar w:fldCharType="separate"/>
                    </w:r>
                    <w:r w:rsidR="00EA6282">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67" w:rsidRDefault="00343667">
      <w:r>
        <w:separator/>
      </w:r>
    </w:p>
  </w:footnote>
  <w:footnote w:type="continuationSeparator" w:id="0">
    <w:p w:rsidR="00343667" w:rsidRDefault="00343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C7" w:rsidRDefault="00A84FC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xMTQwMDJlMjc1MWRmMGE3MzFhODUxZGZlMTE1NjIifQ=="/>
  </w:docVars>
  <w:rsids>
    <w:rsidRoot w:val="00172A27"/>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17CB"/>
    <w:rsid w:val="000A25C9"/>
    <w:rsid w:val="000A5F20"/>
    <w:rsid w:val="000A7964"/>
    <w:rsid w:val="000B7CF1"/>
    <w:rsid w:val="000D0A92"/>
    <w:rsid w:val="000D7383"/>
    <w:rsid w:val="000E05A7"/>
    <w:rsid w:val="000E4974"/>
    <w:rsid w:val="000E583B"/>
    <w:rsid w:val="000E7446"/>
    <w:rsid w:val="000E7810"/>
    <w:rsid w:val="000F5B94"/>
    <w:rsid w:val="00102BF7"/>
    <w:rsid w:val="00111258"/>
    <w:rsid w:val="00117E06"/>
    <w:rsid w:val="00122F34"/>
    <w:rsid w:val="00126E8C"/>
    <w:rsid w:val="0013512B"/>
    <w:rsid w:val="00141908"/>
    <w:rsid w:val="0014231F"/>
    <w:rsid w:val="00145BE4"/>
    <w:rsid w:val="00150FF6"/>
    <w:rsid w:val="00155FBB"/>
    <w:rsid w:val="001567AC"/>
    <w:rsid w:val="00172A27"/>
    <w:rsid w:val="00190328"/>
    <w:rsid w:val="001A247A"/>
    <w:rsid w:val="001B73D5"/>
    <w:rsid w:val="001C28FB"/>
    <w:rsid w:val="001D076D"/>
    <w:rsid w:val="001D4503"/>
    <w:rsid w:val="001D5685"/>
    <w:rsid w:val="001E01F4"/>
    <w:rsid w:val="001E2859"/>
    <w:rsid w:val="001E6A25"/>
    <w:rsid w:val="001F108D"/>
    <w:rsid w:val="002076DF"/>
    <w:rsid w:val="00217836"/>
    <w:rsid w:val="00221547"/>
    <w:rsid w:val="0022256D"/>
    <w:rsid w:val="00240026"/>
    <w:rsid w:val="00240670"/>
    <w:rsid w:val="00247048"/>
    <w:rsid w:val="00254C3B"/>
    <w:rsid w:val="00256DB7"/>
    <w:rsid w:val="00257B24"/>
    <w:rsid w:val="00260168"/>
    <w:rsid w:val="002633C4"/>
    <w:rsid w:val="00265E93"/>
    <w:rsid w:val="00273686"/>
    <w:rsid w:val="00275909"/>
    <w:rsid w:val="00281448"/>
    <w:rsid w:val="002827C6"/>
    <w:rsid w:val="00291258"/>
    <w:rsid w:val="002A00D2"/>
    <w:rsid w:val="002A191F"/>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0FD"/>
    <w:rsid w:val="00316E1C"/>
    <w:rsid w:val="00317AAA"/>
    <w:rsid w:val="00317EBD"/>
    <w:rsid w:val="003322E0"/>
    <w:rsid w:val="00333096"/>
    <w:rsid w:val="00342CA1"/>
    <w:rsid w:val="00343667"/>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471"/>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5A"/>
    <w:rsid w:val="004E53B0"/>
    <w:rsid w:val="004E666A"/>
    <w:rsid w:val="005023C4"/>
    <w:rsid w:val="0050644E"/>
    <w:rsid w:val="00511D52"/>
    <w:rsid w:val="00514F55"/>
    <w:rsid w:val="00523CBD"/>
    <w:rsid w:val="005311C9"/>
    <w:rsid w:val="00532098"/>
    <w:rsid w:val="00536FE0"/>
    <w:rsid w:val="0053757A"/>
    <w:rsid w:val="00541C51"/>
    <w:rsid w:val="00545AB7"/>
    <w:rsid w:val="00586FB6"/>
    <w:rsid w:val="005873FC"/>
    <w:rsid w:val="0059308E"/>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A1384"/>
    <w:rsid w:val="006C2132"/>
    <w:rsid w:val="006E23D8"/>
    <w:rsid w:val="006E5976"/>
    <w:rsid w:val="00704B4F"/>
    <w:rsid w:val="00705701"/>
    <w:rsid w:val="0071025B"/>
    <w:rsid w:val="007148C7"/>
    <w:rsid w:val="007153CE"/>
    <w:rsid w:val="00720D0F"/>
    <w:rsid w:val="00722F89"/>
    <w:rsid w:val="007237C3"/>
    <w:rsid w:val="007243ED"/>
    <w:rsid w:val="00736F42"/>
    <w:rsid w:val="00741137"/>
    <w:rsid w:val="00743D0C"/>
    <w:rsid w:val="00756DA2"/>
    <w:rsid w:val="007645E4"/>
    <w:rsid w:val="00766B76"/>
    <w:rsid w:val="00773D87"/>
    <w:rsid w:val="0077574D"/>
    <w:rsid w:val="00776906"/>
    <w:rsid w:val="00784C23"/>
    <w:rsid w:val="00797455"/>
    <w:rsid w:val="007B093B"/>
    <w:rsid w:val="007B175C"/>
    <w:rsid w:val="007C0ABD"/>
    <w:rsid w:val="007C59FE"/>
    <w:rsid w:val="007C631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6290A"/>
    <w:rsid w:val="00885F0F"/>
    <w:rsid w:val="00886407"/>
    <w:rsid w:val="008A412A"/>
    <w:rsid w:val="008B068B"/>
    <w:rsid w:val="008B2769"/>
    <w:rsid w:val="008C19E6"/>
    <w:rsid w:val="008C1FA2"/>
    <w:rsid w:val="008D1E3A"/>
    <w:rsid w:val="008D6175"/>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5647A"/>
    <w:rsid w:val="00964379"/>
    <w:rsid w:val="00966637"/>
    <w:rsid w:val="00966E29"/>
    <w:rsid w:val="00975557"/>
    <w:rsid w:val="00985E50"/>
    <w:rsid w:val="00993449"/>
    <w:rsid w:val="009A32A3"/>
    <w:rsid w:val="009B61CA"/>
    <w:rsid w:val="009B765F"/>
    <w:rsid w:val="009C5E03"/>
    <w:rsid w:val="009D46D2"/>
    <w:rsid w:val="009D52F5"/>
    <w:rsid w:val="009E24EA"/>
    <w:rsid w:val="009E2D9E"/>
    <w:rsid w:val="009E526A"/>
    <w:rsid w:val="009F0C14"/>
    <w:rsid w:val="009F7270"/>
    <w:rsid w:val="009F7D9A"/>
    <w:rsid w:val="00A04C92"/>
    <w:rsid w:val="00A055F7"/>
    <w:rsid w:val="00A27FF7"/>
    <w:rsid w:val="00A55819"/>
    <w:rsid w:val="00A56C65"/>
    <w:rsid w:val="00A56E5C"/>
    <w:rsid w:val="00A64FEB"/>
    <w:rsid w:val="00A664D8"/>
    <w:rsid w:val="00A66739"/>
    <w:rsid w:val="00A74E2D"/>
    <w:rsid w:val="00A768E1"/>
    <w:rsid w:val="00A82547"/>
    <w:rsid w:val="00A84FC7"/>
    <w:rsid w:val="00A9258A"/>
    <w:rsid w:val="00A92D4A"/>
    <w:rsid w:val="00A930D3"/>
    <w:rsid w:val="00A93AB2"/>
    <w:rsid w:val="00AA7997"/>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75049"/>
    <w:rsid w:val="00B8512E"/>
    <w:rsid w:val="00B85A16"/>
    <w:rsid w:val="00BB04C4"/>
    <w:rsid w:val="00BC326B"/>
    <w:rsid w:val="00BC63A9"/>
    <w:rsid w:val="00BD25A7"/>
    <w:rsid w:val="00BE345E"/>
    <w:rsid w:val="00BE7824"/>
    <w:rsid w:val="00BF4A2E"/>
    <w:rsid w:val="00C1476F"/>
    <w:rsid w:val="00C14875"/>
    <w:rsid w:val="00C15CF5"/>
    <w:rsid w:val="00C21C4E"/>
    <w:rsid w:val="00C246FA"/>
    <w:rsid w:val="00C35C83"/>
    <w:rsid w:val="00C3735F"/>
    <w:rsid w:val="00C37A47"/>
    <w:rsid w:val="00C45E47"/>
    <w:rsid w:val="00C53007"/>
    <w:rsid w:val="00C71BF3"/>
    <w:rsid w:val="00C7634F"/>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1632A"/>
    <w:rsid w:val="00E24477"/>
    <w:rsid w:val="00E25956"/>
    <w:rsid w:val="00E259CE"/>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B2E"/>
    <w:rsid w:val="00E85FF4"/>
    <w:rsid w:val="00E9647A"/>
    <w:rsid w:val="00EA305C"/>
    <w:rsid w:val="00EA4A6D"/>
    <w:rsid w:val="00EA6282"/>
    <w:rsid w:val="00EB5A5E"/>
    <w:rsid w:val="00EB7009"/>
    <w:rsid w:val="00EC443E"/>
    <w:rsid w:val="00EC4D89"/>
    <w:rsid w:val="00EC650B"/>
    <w:rsid w:val="00EC73A9"/>
    <w:rsid w:val="00EC73E7"/>
    <w:rsid w:val="00EC778D"/>
    <w:rsid w:val="00EC7DFF"/>
    <w:rsid w:val="00ED28A2"/>
    <w:rsid w:val="00EE6D31"/>
    <w:rsid w:val="00EF3AE1"/>
    <w:rsid w:val="00EF6532"/>
    <w:rsid w:val="00EF7BC3"/>
    <w:rsid w:val="00F020EA"/>
    <w:rsid w:val="00F10C7F"/>
    <w:rsid w:val="00F16FF3"/>
    <w:rsid w:val="00F20B18"/>
    <w:rsid w:val="00F32D6E"/>
    <w:rsid w:val="00F378D6"/>
    <w:rsid w:val="00F529B5"/>
    <w:rsid w:val="00F63CEE"/>
    <w:rsid w:val="00F67F5E"/>
    <w:rsid w:val="00F81CBD"/>
    <w:rsid w:val="00F9715E"/>
    <w:rsid w:val="00FA002A"/>
    <w:rsid w:val="00FA0E97"/>
    <w:rsid w:val="00FA42AA"/>
    <w:rsid w:val="00FA5DD2"/>
    <w:rsid w:val="00FA7E29"/>
    <w:rsid w:val="00FB3ECB"/>
    <w:rsid w:val="00FB757C"/>
    <w:rsid w:val="00FC7142"/>
    <w:rsid w:val="00FD4350"/>
    <w:rsid w:val="00FE0980"/>
    <w:rsid w:val="00FE33B7"/>
    <w:rsid w:val="00FE5F99"/>
    <w:rsid w:val="010C0545"/>
    <w:rsid w:val="011D426D"/>
    <w:rsid w:val="01431AAC"/>
    <w:rsid w:val="01822573"/>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B15840"/>
    <w:rsid w:val="04B76357"/>
    <w:rsid w:val="04DB5BA0"/>
    <w:rsid w:val="050339C8"/>
    <w:rsid w:val="051E021C"/>
    <w:rsid w:val="055A0DB7"/>
    <w:rsid w:val="056B78E4"/>
    <w:rsid w:val="05A42927"/>
    <w:rsid w:val="05EB78B9"/>
    <w:rsid w:val="060464B3"/>
    <w:rsid w:val="061374B6"/>
    <w:rsid w:val="061F2713"/>
    <w:rsid w:val="065654B5"/>
    <w:rsid w:val="066408B6"/>
    <w:rsid w:val="06A149CB"/>
    <w:rsid w:val="06D11F32"/>
    <w:rsid w:val="0785665F"/>
    <w:rsid w:val="07B32051"/>
    <w:rsid w:val="07EB08B1"/>
    <w:rsid w:val="07F13FAE"/>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61309B"/>
    <w:rsid w:val="0D7734F7"/>
    <w:rsid w:val="0D7B1C8E"/>
    <w:rsid w:val="0D7D1BB2"/>
    <w:rsid w:val="0D896308"/>
    <w:rsid w:val="0DAC4FCB"/>
    <w:rsid w:val="0DD408C5"/>
    <w:rsid w:val="0DDD3A30"/>
    <w:rsid w:val="0DE855D9"/>
    <w:rsid w:val="0DE92C96"/>
    <w:rsid w:val="0E064F10"/>
    <w:rsid w:val="0E224769"/>
    <w:rsid w:val="0E377D85"/>
    <w:rsid w:val="0E5E1683"/>
    <w:rsid w:val="0EA314D4"/>
    <w:rsid w:val="0EAA614C"/>
    <w:rsid w:val="0EC55891"/>
    <w:rsid w:val="0ECD0956"/>
    <w:rsid w:val="0EFD1946"/>
    <w:rsid w:val="0F0A1C47"/>
    <w:rsid w:val="0F8938E3"/>
    <w:rsid w:val="0FC26B09"/>
    <w:rsid w:val="0FE37051"/>
    <w:rsid w:val="0FE55E1D"/>
    <w:rsid w:val="10234BB8"/>
    <w:rsid w:val="108E6EC6"/>
    <w:rsid w:val="10A37ACB"/>
    <w:rsid w:val="11072B0F"/>
    <w:rsid w:val="111144EB"/>
    <w:rsid w:val="11651493"/>
    <w:rsid w:val="118215F3"/>
    <w:rsid w:val="11B20E43"/>
    <w:rsid w:val="11B8379D"/>
    <w:rsid w:val="11B97DC4"/>
    <w:rsid w:val="11E164E5"/>
    <w:rsid w:val="122638B7"/>
    <w:rsid w:val="12AF0CEE"/>
    <w:rsid w:val="12BB492C"/>
    <w:rsid w:val="12D92BF6"/>
    <w:rsid w:val="132344FA"/>
    <w:rsid w:val="1337105C"/>
    <w:rsid w:val="135B6F1E"/>
    <w:rsid w:val="13CB73A9"/>
    <w:rsid w:val="13D25640"/>
    <w:rsid w:val="13E00550"/>
    <w:rsid w:val="13EB6E87"/>
    <w:rsid w:val="144741CB"/>
    <w:rsid w:val="145C7A04"/>
    <w:rsid w:val="146A35EE"/>
    <w:rsid w:val="14D00807"/>
    <w:rsid w:val="14D02D31"/>
    <w:rsid w:val="14D34E23"/>
    <w:rsid w:val="14DE45E1"/>
    <w:rsid w:val="14E747B6"/>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935CD1"/>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8800AB"/>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257E58"/>
    <w:rsid w:val="20723DF8"/>
    <w:rsid w:val="20CF0408"/>
    <w:rsid w:val="20DD2F6A"/>
    <w:rsid w:val="213D5D4F"/>
    <w:rsid w:val="214D321F"/>
    <w:rsid w:val="21526090"/>
    <w:rsid w:val="21831257"/>
    <w:rsid w:val="21862A8E"/>
    <w:rsid w:val="21B66174"/>
    <w:rsid w:val="21D2510C"/>
    <w:rsid w:val="220B46C7"/>
    <w:rsid w:val="22584650"/>
    <w:rsid w:val="22D54978"/>
    <w:rsid w:val="22E16D2C"/>
    <w:rsid w:val="22ED34EB"/>
    <w:rsid w:val="23513516"/>
    <w:rsid w:val="235C0D8C"/>
    <w:rsid w:val="24005DFF"/>
    <w:rsid w:val="244D045E"/>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0C525A"/>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338BC"/>
    <w:rsid w:val="2CC74EB6"/>
    <w:rsid w:val="2CCE420F"/>
    <w:rsid w:val="2D464F2D"/>
    <w:rsid w:val="2D901D4F"/>
    <w:rsid w:val="2DA9678E"/>
    <w:rsid w:val="2DC422B7"/>
    <w:rsid w:val="2E346694"/>
    <w:rsid w:val="2E585EB6"/>
    <w:rsid w:val="2E756F3C"/>
    <w:rsid w:val="2F6F0866"/>
    <w:rsid w:val="2FCA21D3"/>
    <w:rsid w:val="30004AEC"/>
    <w:rsid w:val="30444961"/>
    <w:rsid w:val="308D318A"/>
    <w:rsid w:val="30976FBB"/>
    <w:rsid w:val="30B27859"/>
    <w:rsid w:val="30B4683A"/>
    <w:rsid w:val="31266B62"/>
    <w:rsid w:val="314B252D"/>
    <w:rsid w:val="31522662"/>
    <w:rsid w:val="317B726D"/>
    <w:rsid w:val="318A412F"/>
    <w:rsid w:val="31C077E7"/>
    <w:rsid w:val="31D11801"/>
    <w:rsid w:val="323938EC"/>
    <w:rsid w:val="323D1DE9"/>
    <w:rsid w:val="328123C3"/>
    <w:rsid w:val="32B81AB0"/>
    <w:rsid w:val="32BB0B2D"/>
    <w:rsid w:val="32F61005"/>
    <w:rsid w:val="33064658"/>
    <w:rsid w:val="33275A6F"/>
    <w:rsid w:val="333A0463"/>
    <w:rsid w:val="335B60C2"/>
    <w:rsid w:val="33630233"/>
    <w:rsid w:val="336457B2"/>
    <w:rsid w:val="33E26171"/>
    <w:rsid w:val="33E85C36"/>
    <w:rsid w:val="34397E65"/>
    <w:rsid w:val="343F0D4B"/>
    <w:rsid w:val="34583C3A"/>
    <w:rsid w:val="347A2859"/>
    <w:rsid w:val="347D78DD"/>
    <w:rsid w:val="352F456F"/>
    <w:rsid w:val="353714EB"/>
    <w:rsid w:val="35765CF6"/>
    <w:rsid w:val="35D7669F"/>
    <w:rsid w:val="35E140BD"/>
    <w:rsid w:val="35F9014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01305"/>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2015E0"/>
    <w:rsid w:val="3C505CD1"/>
    <w:rsid w:val="3C5F749B"/>
    <w:rsid w:val="3C79768C"/>
    <w:rsid w:val="3C810C03"/>
    <w:rsid w:val="3C912184"/>
    <w:rsid w:val="3CAC6323"/>
    <w:rsid w:val="3D266198"/>
    <w:rsid w:val="3D802EF4"/>
    <w:rsid w:val="3DC34C62"/>
    <w:rsid w:val="3DFF42A3"/>
    <w:rsid w:val="3E4D5A71"/>
    <w:rsid w:val="3E676953"/>
    <w:rsid w:val="3E893233"/>
    <w:rsid w:val="3E951975"/>
    <w:rsid w:val="3EA256E7"/>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A444BE"/>
    <w:rsid w:val="40CA126A"/>
    <w:rsid w:val="40F43F1A"/>
    <w:rsid w:val="414F3462"/>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756AD"/>
    <w:rsid w:val="487F5414"/>
    <w:rsid w:val="488D5CBD"/>
    <w:rsid w:val="489E174F"/>
    <w:rsid w:val="48BD715B"/>
    <w:rsid w:val="493345ED"/>
    <w:rsid w:val="493A3496"/>
    <w:rsid w:val="49B35ADA"/>
    <w:rsid w:val="49CB3AA8"/>
    <w:rsid w:val="4A3C591C"/>
    <w:rsid w:val="4A797E30"/>
    <w:rsid w:val="4A8B5442"/>
    <w:rsid w:val="4AC85072"/>
    <w:rsid w:val="4B115EC7"/>
    <w:rsid w:val="4B435383"/>
    <w:rsid w:val="4B646FFB"/>
    <w:rsid w:val="4B745559"/>
    <w:rsid w:val="4B8250E9"/>
    <w:rsid w:val="4B9374B4"/>
    <w:rsid w:val="4BAC6D9C"/>
    <w:rsid w:val="4BBC374F"/>
    <w:rsid w:val="4BD50393"/>
    <w:rsid w:val="4BEC5258"/>
    <w:rsid w:val="4C1A33E6"/>
    <w:rsid w:val="4C371F41"/>
    <w:rsid w:val="4CF124C7"/>
    <w:rsid w:val="4D1C29A0"/>
    <w:rsid w:val="4D222443"/>
    <w:rsid w:val="4D5544F7"/>
    <w:rsid w:val="4D55695C"/>
    <w:rsid w:val="4D6A2510"/>
    <w:rsid w:val="4D8D15C2"/>
    <w:rsid w:val="4DC23C9A"/>
    <w:rsid w:val="4DDF7F51"/>
    <w:rsid w:val="4DE46612"/>
    <w:rsid w:val="4E15316A"/>
    <w:rsid w:val="4E2A40A5"/>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8F1871"/>
    <w:rsid w:val="509462D0"/>
    <w:rsid w:val="50D01177"/>
    <w:rsid w:val="50F45E6D"/>
    <w:rsid w:val="50F51557"/>
    <w:rsid w:val="518577DE"/>
    <w:rsid w:val="51A67337"/>
    <w:rsid w:val="51AD3D02"/>
    <w:rsid w:val="51DC6281"/>
    <w:rsid w:val="523A17FC"/>
    <w:rsid w:val="52730954"/>
    <w:rsid w:val="52C57509"/>
    <w:rsid w:val="52E07496"/>
    <w:rsid w:val="53104FF3"/>
    <w:rsid w:val="535A42C0"/>
    <w:rsid w:val="53A66F6C"/>
    <w:rsid w:val="53A8301E"/>
    <w:rsid w:val="549C6DBA"/>
    <w:rsid w:val="54AE4B77"/>
    <w:rsid w:val="54B64947"/>
    <w:rsid w:val="550A1972"/>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8F509F1"/>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2122D9"/>
    <w:rsid w:val="5D4D4876"/>
    <w:rsid w:val="5DB7364F"/>
    <w:rsid w:val="5DE01011"/>
    <w:rsid w:val="5E263E4C"/>
    <w:rsid w:val="5E2A7B88"/>
    <w:rsid w:val="5E642C0A"/>
    <w:rsid w:val="5ECF56DD"/>
    <w:rsid w:val="5EF21D08"/>
    <w:rsid w:val="5EFC55C2"/>
    <w:rsid w:val="5F061EBF"/>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3E594F"/>
    <w:rsid w:val="6458289B"/>
    <w:rsid w:val="64A5552C"/>
    <w:rsid w:val="64C47B18"/>
    <w:rsid w:val="64F62970"/>
    <w:rsid w:val="654B623A"/>
    <w:rsid w:val="65A119E7"/>
    <w:rsid w:val="65C126FF"/>
    <w:rsid w:val="65F93D81"/>
    <w:rsid w:val="661B5E12"/>
    <w:rsid w:val="66317CF6"/>
    <w:rsid w:val="663C410E"/>
    <w:rsid w:val="669D13B7"/>
    <w:rsid w:val="66AC6B93"/>
    <w:rsid w:val="66B546F0"/>
    <w:rsid w:val="66B83C92"/>
    <w:rsid w:val="66B966EC"/>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240D70"/>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011118"/>
    <w:rsid w:val="6EA01B25"/>
    <w:rsid w:val="6EB56BD7"/>
    <w:rsid w:val="6F352A02"/>
    <w:rsid w:val="6F915FDB"/>
    <w:rsid w:val="6FD107B4"/>
    <w:rsid w:val="6FD315C3"/>
    <w:rsid w:val="6FF723C3"/>
    <w:rsid w:val="701704B6"/>
    <w:rsid w:val="70474D32"/>
    <w:rsid w:val="70772053"/>
    <w:rsid w:val="70DC241A"/>
    <w:rsid w:val="70F806AF"/>
    <w:rsid w:val="716E59A9"/>
    <w:rsid w:val="71AA05CD"/>
    <w:rsid w:val="71DB12B3"/>
    <w:rsid w:val="721C72D1"/>
    <w:rsid w:val="721D3636"/>
    <w:rsid w:val="723B188C"/>
    <w:rsid w:val="72993414"/>
    <w:rsid w:val="72D73A11"/>
    <w:rsid w:val="72F01471"/>
    <w:rsid w:val="73047240"/>
    <w:rsid w:val="7350660E"/>
    <w:rsid w:val="73B30DE8"/>
    <w:rsid w:val="740F6042"/>
    <w:rsid w:val="74175395"/>
    <w:rsid w:val="74180CAE"/>
    <w:rsid w:val="74453ECC"/>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1819F7"/>
    <w:rsid w:val="76930EED"/>
    <w:rsid w:val="769E0D19"/>
    <w:rsid w:val="76EA76C2"/>
    <w:rsid w:val="76F507BA"/>
    <w:rsid w:val="772546B8"/>
    <w:rsid w:val="772D27AF"/>
    <w:rsid w:val="774168D9"/>
    <w:rsid w:val="774A78C1"/>
    <w:rsid w:val="78533997"/>
    <w:rsid w:val="78D056D3"/>
    <w:rsid w:val="78F20AC6"/>
    <w:rsid w:val="78F910A8"/>
    <w:rsid w:val="794E7D2A"/>
    <w:rsid w:val="79747571"/>
    <w:rsid w:val="799A0EF5"/>
    <w:rsid w:val="79AD4EB4"/>
    <w:rsid w:val="79FA7066"/>
    <w:rsid w:val="7A0D12B9"/>
    <w:rsid w:val="7A11454C"/>
    <w:rsid w:val="7A2D6D03"/>
    <w:rsid w:val="7A612182"/>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D2543E-FBC9-4D77-B2E0-375E80A5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2919</Words>
  <Characters>16643</Characters>
  <Application>Microsoft Office Word</Application>
  <DocSecurity>0</DocSecurity>
  <Lines>138</Lines>
  <Paragraphs>39</Paragraphs>
  <ScaleCrop>false</ScaleCrop>
  <Company>Microsoft</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17</cp:revision>
  <cp:lastPrinted>2024-11-28T01:34:00Z</cp:lastPrinted>
  <dcterms:created xsi:type="dcterms:W3CDTF">2024-11-21T05:02:00Z</dcterms:created>
  <dcterms:modified xsi:type="dcterms:W3CDTF">2024-12-02T01:33:00Z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